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61B42" w14:textId="60298691" w:rsidR="00AB3763" w:rsidRPr="00613791" w:rsidRDefault="00943332" w:rsidP="00AB3763">
      <w:pPr>
        <w:rPr>
          <w:rFonts w:ascii="Cambria" w:hAnsi="Cambria" w:cs="Times New Roman"/>
          <w:sz w:val="26"/>
          <w:szCs w:val="26"/>
        </w:rPr>
      </w:pPr>
      <w:r w:rsidRPr="00613791">
        <w:rPr>
          <w:rFonts w:ascii="Cambria" w:hAnsi="Cambria" w:cs="Times New Roman"/>
          <w:b/>
          <w:bCs/>
          <w:sz w:val="26"/>
          <w:szCs w:val="26"/>
        </w:rPr>
        <w:t>“</w:t>
      </w:r>
      <w:r w:rsidR="002C5F10">
        <w:rPr>
          <w:rFonts w:ascii="Cambria" w:hAnsi="Cambria" w:cs="Times New Roman"/>
          <w:b/>
          <w:bCs/>
          <w:sz w:val="26"/>
          <w:szCs w:val="26"/>
        </w:rPr>
        <w:t>In Christ</w:t>
      </w:r>
      <w:r w:rsidR="005649F5" w:rsidRPr="00613791">
        <w:rPr>
          <w:rFonts w:ascii="Cambria" w:hAnsi="Cambria" w:cs="Times New Roman"/>
          <w:b/>
          <w:bCs/>
          <w:sz w:val="26"/>
          <w:szCs w:val="26"/>
        </w:rPr>
        <w:t>”</w:t>
      </w:r>
      <w:r w:rsidR="002C5F10">
        <w:rPr>
          <w:rFonts w:ascii="Cambria" w:hAnsi="Cambria" w:cs="Times New Roman"/>
          <w:b/>
          <w:bCs/>
          <w:sz w:val="26"/>
          <w:szCs w:val="26"/>
        </w:rPr>
        <w:tab/>
      </w:r>
      <w:r w:rsidR="002C5F10">
        <w:rPr>
          <w:rFonts w:ascii="Cambria" w:hAnsi="Cambria" w:cs="Times New Roman"/>
          <w:b/>
          <w:bCs/>
          <w:sz w:val="26"/>
          <w:szCs w:val="26"/>
        </w:rPr>
        <w:tab/>
      </w:r>
      <w:r w:rsidR="001657BB" w:rsidRPr="00613791">
        <w:rPr>
          <w:rFonts w:ascii="Cambria" w:hAnsi="Cambria" w:cs="Times New Roman"/>
          <w:b/>
          <w:bCs/>
          <w:sz w:val="26"/>
          <w:szCs w:val="26"/>
        </w:rPr>
        <w:tab/>
      </w:r>
      <w:r w:rsidR="001657BB" w:rsidRPr="00613791">
        <w:rPr>
          <w:rFonts w:ascii="Cambria" w:hAnsi="Cambria" w:cs="Times New Roman"/>
          <w:b/>
          <w:bCs/>
          <w:sz w:val="26"/>
          <w:szCs w:val="26"/>
        </w:rPr>
        <w:tab/>
      </w:r>
      <w:r w:rsidR="00612A9D" w:rsidRPr="00613791">
        <w:rPr>
          <w:rFonts w:ascii="Cambria" w:hAnsi="Cambria" w:cs="Times New Roman"/>
          <w:b/>
          <w:bCs/>
          <w:sz w:val="26"/>
          <w:szCs w:val="26"/>
        </w:rPr>
        <w:t xml:space="preserve"> </w:t>
      </w:r>
      <w:r w:rsidR="00D7553B" w:rsidRPr="00613791">
        <w:rPr>
          <w:rFonts w:ascii="Cambria" w:hAnsi="Cambria" w:cs="Times New Roman"/>
          <w:b/>
          <w:bCs/>
          <w:sz w:val="26"/>
          <w:szCs w:val="26"/>
        </w:rPr>
        <w:t xml:space="preserve"> </w:t>
      </w:r>
      <w:r w:rsidR="00E5387C" w:rsidRPr="00613791">
        <w:rPr>
          <w:rFonts w:ascii="Cambria" w:hAnsi="Cambria" w:cs="Times New Roman"/>
          <w:b/>
          <w:bCs/>
          <w:sz w:val="26"/>
          <w:szCs w:val="26"/>
        </w:rPr>
        <w:t xml:space="preserve"> </w:t>
      </w:r>
      <w:r w:rsidR="00C7221B" w:rsidRPr="00613791">
        <w:rPr>
          <w:rFonts w:ascii="Cambria" w:hAnsi="Cambria" w:cs="Times New Roman"/>
          <w:b/>
          <w:bCs/>
          <w:sz w:val="26"/>
          <w:szCs w:val="26"/>
        </w:rPr>
        <w:t xml:space="preserve"> </w:t>
      </w:r>
      <w:r w:rsidR="00AE5D8B" w:rsidRPr="00613791">
        <w:rPr>
          <w:rFonts w:ascii="Cambria" w:hAnsi="Cambria" w:cs="Times New Roman"/>
          <w:b/>
          <w:bCs/>
          <w:sz w:val="26"/>
          <w:szCs w:val="26"/>
        </w:rPr>
        <w:t xml:space="preserve"> </w:t>
      </w:r>
      <w:r w:rsidR="00AE5D8B" w:rsidRPr="00613791">
        <w:rPr>
          <w:rFonts w:ascii="Cambria" w:hAnsi="Cambria" w:cs="Times New Roman"/>
          <w:b/>
          <w:bCs/>
          <w:sz w:val="26"/>
          <w:szCs w:val="26"/>
        </w:rPr>
        <w:tab/>
        <w:t xml:space="preserve">   </w:t>
      </w:r>
      <w:r w:rsidR="00AE5D8B" w:rsidRPr="00613791">
        <w:rPr>
          <w:rFonts w:ascii="Cambria" w:hAnsi="Cambria" w:cs="Times New Roman"/>
          <w:b/>
          <w:bCs/>
          <w:sz w:val="26"/>
          <w:szCs w:val="26"/>
        </w:rPr>
        <w:tab/>
        <w:t xml:space="preserve">           </w:t>
      </w:r>
      <w:r w:rsidR="00C7221B" w:rsidRPr="00613791">
        <w:rPr>
          <w:rFonts w:ascii="Cambria" w:hAnsi="Cambria" w:cs="Times New Roman"/>
          <w:b/>
          <w:bCs/>
          <w:sz w:val="26"/>
          <w:szCs w:val="26"/>
        </w:rPr>
        <w:t xml:space="preserve">    </w:t>
      </w:r>
      <w:r w:rsidR="00027271" w:rsidRPr="00613791">
        <w:rPr>
          <w:rFonts w:ascii="Cambria" w:hAnsi="Cambria" w:cs="Times New Roman"/>
          <w:b/>
          <w:bCs/>
          <w:sz w:val="26"/>
          <w:szCs w:val="26"/>
        </w:rPr>
        <w:t xml:space="preserve"> </w:t>
      </w:r>
      <w:r w:rsidR="00B8604C" w:rsidRPr="00613791">
        <w:rPr>
          <w:rFonts w:ascii="Cambria" w:hAnsi="Cambria" w:cs="Times New Roman"/>
          <w:b/>
          <w:bCs/>
          <w:sz w:val="26"/>
          <w:szCs w:val="26"/>
        </w:rPr>
        <w:t xml:space="preserve">    </w:t>
      </w:r>
      <w:r w:rsidR="003F18E8" w:rsidRPr="00613791">
        <w:rPr>
          <w:rFonts w:ascii="Cambria" w:hAnsi="Cambria" w:cs="Times New Roman"/>
          <w:b/>
          <w:bCs/>
          <w:sz w:val="26"/>
          <w:szCs w:val="26"/>
        </w:rPr>
        <w:t xml:space="preserve">  </w:t>
      </w:r>
      <w:r w:rsidR="002C5F10">
        <w:rPr>
          <w:rFonts w:ascii="Cambria" w:hAnsi="Cambria" w:cs="Times New Roman"/>
          <w:b/>
          <w:bCs/>
          <w:sz w:val="26"/>
          <w:szCs w:val="26"/>
        </w:rPr>
        <w:tab/>
        <w:t xml:space="preserve">         </w:t>
      </w:r>
      <w:r w:rsidR="002C674F" w:rsidRPr="00613791">
        <w:rPr>
          <w:rFonts w:ascii="Cambria" w:hAnsi="Cambria" w:cs="Times New Roman"/>
          <w:sz w:val="26"/>
          <w:szCs w:val="26"/>
        </w:rPr>
        <w:t xml:space="preserve">Rev. </w:t>
      </w:r>
      <w:r w:rsidR="002C5F10">
        <w:rPr>
          <w:rFonts w:ascii="Cambria" w:hAnsi="Cambria" w:cs="Times New Roman"/>
          <w:sz w:val="26"/>
          <w:szCs w:val="26"/>
        </w:rPr>
        <w:t>Dr. E. Scott Jones</w:t>
      </w:r>
      <w:r w:rsidR="00AB3763" w:rsidRPr="00613791">
        <w:rPr>
          <w:rFonts w:ascii="Cambria" w:hAnsi="Cambria" w:cs="Times New Roman"/>
          <w:sz w:val="26"/>
          <w:szCs w:val="26"/>
        </w:rPr>
        <w:br/>
      </w:r>
      <w:r w:rsidR="002C5F10">
        <w:rPr>
          <w:rFonts w:ascii="Cambria" w:hAnsi="Cambria" w:cs="Times New Roman"/>
          <w:sz w:val="26"/>
          <w:szCs w:val="26"/>
        </w:rPr>
        <w:t>Six</w:t>
      </w:r>
      <w:r w:rsidR="00613791" w:rsidRPr="00613791">
        <w:rPr>
          <w:rFonts w:ascii="Cambria" w:hAnsi="Cambria" w:cs="Times New Roman"/>
          <w:sz w:val="26"/>
          <w:szCs w:val="26"/>
        </w:rPr>
        <w:t>teenth Sunday in Ordinary Time</w:t>
      </w:r>
      <w:r w:rsidR="005649F5" w:rsidRPr="00613791">
        <w:rPr>
          <w:rFonts w:ascii="Cambria" w:hAnsi="Cambria" w:cs="Times New Roman"/>
          <w:sz w:val="26"/>
          <w:szCs w:val="26"/>
        </w:rPr>
        <w:t xml:space="preserve">  </w:t>
      </w:r>
      <w:r w:rsidR="00027271" w:rsidRPr="00613791">
        <w:rPr>
          <w:rFonts w:ascii="Cambria" w:hAnsi="Cambria" w:cs="Times New Roman"/>
          <w:sz w:val="26"/>
          <w:szCs w:val="26"/>
        </w:rPr>
        <w:t xml:space="preserve"> </w:t>
      </w:r>
      <w:r w:rsidR="001318EA" w:rsidRPr="00613791">
        <w:rPr>
          <w:rFonts w:ascii="Cambria" w:hAnsi="Cambria" w:cs="Times New Roman"/>
          <w:sz w:val="26"/>
          <w:szCs w:val="26"/>
        </w:rPr>
        <w:tab/>
        <w:t xml:space="preserve">      </w:t>
      </w:r>
      <w:r w:rsidR="003F6D8C" w:rsidRPr="00613791">
        <w:rPr>
          <w:rFonts w:ascii="Cambria" w:hAnsi="Cambria" w:cs="Times New Roman"/>
          <w:sz w:val="26"/>
          <w:szCs w:val="26"/>
        </w:rPr>
        <w:t xml:space="preserve">    </w:t>
      </w:r>
      <w:proofErr w:type="gramStart"/>
      <w:r w:rsidR="00AB3763" w:rsidRPr="00613791">
        <w:rPr>
          <w:rFonts w:ascii="Cambria" w:hAnsi="Cambria" w:cs="Times New Roman"/>
          <w:sz w:val="26"/>
          <w:szCs w:val="26"/>
        </w:rPr>
        <w:t>The</w:t>
      </w:r>
      <w:proofErr w:type="gramEnd"/>
      <w:r w:rsidR="007E2548" w:rsidRPr="00613791">
        <w:rPr>
          <w:rFonts w:ascii="Cambria" w:hAnsi="Cambria" w:cs="Times New Roman"/>
          <w:sz w:val="26"/>
          <w:szCs w:val="26"/>
        </w:rPr>
        <w:t xml:space="preserve"> </w:t>
      </w:r>
      <w:r w:rsidR="00AB3763" w:rsidRPr="00613791">
        <w:rPr>
          <w:rFonts w:ascii="Cambria" w:hAnsi="Cambria" w:cs="Times New Roman"/>
          <w:sz w:val="26"/>
          <w:szCs w:val="26"/>
        </w:rPr>
        <w:t xml:space="preserve">House of Hope Presbyterian Church </w:t>
      </w:r>
      <w:r w:rsidR="00FF6FD2" w:rsidRPr="00613791">
        <w:rPr>
          <w:rFonts w:ascii="Cambria" w:hAnsi="Cambria" w:cs="Times New Roman"/>
          <w:sz w:val="26"/>
          <w:szCs w:val="26"/>
        </w:rPr>
        <w:br/>
      </w:r>
      <w:r w:rsidR="008C044A">
        <w:rPr>
          <w:rFonts w:ascii="Cambria" w:hAnsi="Cambria"/>
          <w:sz w:val="26"/>
          <w:szCs w:val="26"/>
        </w:rPr>
        <w:t>Colossians 1:15-28</w:t>
      </w:r>
      <w:r w:rsidR="002C674F" w:rsidRPr="00613791">
        <w:rPr>
          <w:rFonts w:ascii="Cambria" w:hAnsi="Cambria"/>
          <w:sz w:val="26"/>
          <w:szCs w:val="26"/>
        </w:rPr>
        <w:tab/>
      </w:r>
      <w:r w:rsidR="008C044A">
        <w:rPr>
          <w:rFonts w:ascii="Cambria" w:hAnsi="Cambria"/>
          <w:sz w:val="26"/>
          <w:szCs w:val="26"/>
        </w:rPr>
        <w:tab/>
      </w:r>
      <w:r w:rsidR="008C044A">
        <w:rPr>
          <w:rFonts w:ascii="Cambria" w:hAnsi="Cambria"/>
          <w:sz w:val="26"/>
          <w:szCs w:val="26"/>
        </w:rPr>
        <w:tab/>
      </w:r>
      <w:r w:rsidR="000C2EBF" w:rsidRPr="00613791">
        <w:rPr>
          <w:rFonts w:ascii="Cambria" w:hAnsi="Cambria"/>
          <w:sz w:val="26"/>
          <w:szCs w:val="26"/>
        </w:rPr>
        <w:tab/>
      </w:r>
      <w:r w:rsidR="000C2EBF" w:rsidRPr="00613791">
        <w:rPr>
          <w:rFonts w:ascii="Cambria" w:hAnsi="Cambria"/>
          <w:sz w:val="26"/>
          <w:szCs w:val="26"/>
        </w:rPr>
        <w:tab/>
      </w:r>
      <w:r w:rsidR="000C2EBF" w:rsidRPr="00613791">
        <w:rPr>
          <w:rFonts w:ascii="Cambria" w:hAnsi="Cambria"/>
          <w:sz w:val="26"/>
          <w:szCs w:val="26"/>
        </w:rPr>
        <w:tab/>
      </w:r>
      <w:r w:rsidR="00613791" w:rsidRPr="00613791">
        <w:rPr>
          <w:rFonts w:ascii="Cambria" w:hAnsi="Cambria"/>
          <w:sz w:val="26"/>
          <w:szCs w:val="26"/>
        </w:rPr>
        <w:tab/>
        <w:t xml:space="preserve">       </w:t>
      </w:r>
      <w:r w:rsidR="00866D16" w:rsidRPr="00613791">
        <w:rPr>
          <w:rFonts w:ascii="Cambria" w:hAnsi="Cambria"/>
          <w:sz w:val="26"/>
          <w:szCs w:val="26"/>
        </w:rPr>
        <w:t xml:space="preserve"> </w:t>
      </w:r>
      <w:r w:rsidR="00AB3763" w:rsidRPr="00613791">
        <w:rPr>
          <w:rFonts w:ascii="Cambria" w:hAnsi="Cambria" w:cs="Times New Roman"/>
          <w:sz w:val="26"/>
          <w:szCs w:val="26"/>
        </w:rPr>
        <w:t>Saint Paul, Minnesota</w:t>
      </w:r>
      <w:r w:rsidR="00AB3763" w:rsidRPr="00613791">
        <w:rPr>
          <w:rFonts w:ascii="Cambria" w:hAnsi="Cambria" w:cs="Times New Roman"/>
          <w:sz w:val="26"/>
          <w:szCs w:val="26"/>
        </w:rPr>
        <w:br/>
      </w:r>
      <w:r w:rsidR="00613791" w:rsidRPr="00613791">
        <w:rPr>
          <w:rFonts w:ascii="Cambria" w:hAnsi="Cambria" w:cs="Times New Roman"/>
          <w:sz w:val="26"/>
          <w:szCs w:val="26"/>
        </w:rPr>
        <w:t xml:space="preserve">July </w:t>
      </w:r>
      <w:r w:rsidR="008C044A">
        <w:rPr>
          <w:rFonts w:ascii="Cambria" w:hAnsi="Cambria" w:cs="Times New Roman"/>
          <w:sz w:val="26"/>
          <w:szCs w:val="26"/>
        </w:rPr>
        <w:t>20</w:t>
      </w:r>
      <w:r w:rsidR="00B8604C" w:rsidRPr="00613791">
        <w:rPr>
          <w:rFonts w:ascii="Cambria" w:hAnsi="Cambria" w:cs="Times New Roman"/>
          <w:sz w:val="26"/>
          <w:szCs w:val="26"/>
        </w:rPr>
        <w:t>,</w:t>
      </w:r>
      <w:r w:rsidR="005649F5" w:rsidRPr="00613791">
        <w:rPr>
          <w:rFonts w:ascii="Cambria" w:hAnsi="Cambria" w:cs="Times New Roman"/>
          <w:sz w:val="26"/>
          <w:szCs w:val="26"/>
        </w:rPr>
        <w:t xml:space="preserve"> 2025</w:t>
      </w:r>
    </w:p>
    <w:p w14:paraId="0583F3CF" w14:textId="77777777" w:rsidR="00283D48" w:rsidRPr="00613791" w:rsidRDefault="00283D48" w:rsidP="00283D48">
      <w:pPr>
        <w:rPr>
          <w:rFonts w:ascii="Cambria" w:hAnsi="Cambria"/>
          <w:b/>
          <w:bCs/>
          <w:i/>
          <w:iCs/>
          <w:sz w:val="24"/>
          <w:szCs w:val="24"/>
        </w:rPr>
      </w:pPr>
    </w:p>
    <w:p w14:paraId="577574CE" w14:textId="77777777" w:rsidR="002C5F10" w:rsidRPr="002C5F10" w:rsidRDefault="002C5F10" w:rsidP="002C5F10">
      <w:pPr>
        <w:rPr>
          <w:rFonts w:ascii="Cambria" w:hAnsi="Cambria"/>
          <w:sz w:val="24"/>
          <w:szCs w:val="24"/>
        </w:rPr>
      </w:pPr>
      <w:r w:rsidRPr="002C5F10">
        <w:rPr>
          <w:rFonts w:ascii="Cambria" w:hAnsi="Cambria"/>
          <w:sz w:val="24"/>
          <w:szCs w:val="24"/>
        </w:rPr>
        <w:t xml:space="preserve">One of the best rock concerts I ever attended was about twenty years ago in Oklahoma City.  I went with </w:t>
      </w:r>
      <w:proofErr w:type="gramStart"/>
      <w:r w:rsidRPr="002C5F10">
        <w:rPr>
          <w:rFonts w:ascii="Cambria" w:hAnsi="Cambria"/>
          <w:sz w:val="24"/>
          <w:szCs w:val="24"/>
        </w:rPr>
        <w:t>my now</w:t>
      </w:r>
      <w:proofErr w:type="gramEnd"/>
      <w:r w:rsidRPr="002C5F10">
        <w:rPr>
          <w:rFonts w:ascii="Cambria" w:hAnsi="Cambria"/>
          <w:sz w:val="24"/>
          <w:szCs w:val="24"/>
        </w:rPr>
        <w:t xml:space="preserve"> late friend Christa Woods to see the band Green Day.  We had horrible seats, high up in the arena, almost by the roof.  But that didn’t spoil the great performance the band </w:t>
      </w:r>
      <w:proofErr w:type="gramStart"/>
      <w:r w:rsidRPr="002C5F10">
        <w:rPr>
          <w:rFonts w:ascii="Cambria" w:hAnsi="Cambria"/>
          <w:sz w:val="24"/>
          <w:szCs w:val="24"/>
        </w:rPr>
        <w:t>put on</w:t>
      </w:r>
      <w:proofErr w:type="gramEnd"/>
      <w:r w:rsidRPr="002C5F10">
        <w:rPr>
          <w:rFonts w:ascii="Cambria" w:hAnsi="Cambria"/>
          <w:sz w:val="24"/>
          <w:szCs w:val="24"/>
        </w:rPr>
        <w:t>.</w:t>
      </w:r>
    </w:p>
    <w:p w14:paraId="500EE6DD" w14:textId="77777777" w:rsidR="002C5F10" w:rsidRPr="002C5F10" w:rsidRDefault="002C5F10" w:rsidP="002C5F10">
      <w:pPr>
        <w:rPr>
          <w:rFonts w:ascii="Cambria" w:hAnsi="Cambria"/>
          <w:sz w:val="24"/>
          <w:szCs w:val="24"/>
        </w:rPr>
      </w:pPr>
      <w:r w:rsidRPr="002C5F10">
        <w:rPr>
          <w:rFonts w:ascii="Cambria" w:hAnsi="Cambria"/>
          <w:sz w:val="24"/>
          <w:szCs w:val="24"/>
        </w:rPr>
        <w:tab/>
        <w:t xml:space="preserve">At the time they were touring after the release of their smash hit album </w:t>
      </w:r>
      <w:r w:rsidRPr="002C5F10">
        <w:rPr>
          <w:rFonts w:ascii="Cambria" w:hAnsi="Cambria"/>
          <w:i/>
          <w:iCs/>
          <w:sz w:val="24"/>
          <w:szCs w:val="24"/>
        </w:rPr>
        <w:t>American Idiot.</w:t>
      </w:r>
      <w:r w:rsidRPr="002C5F10">
        <w:rPr>
          <w:rFonts w:ascii="Cambria" w:hAnsi="Cambria"/>
          <w:sz w:val="24"/>
          <w:szCs w:val="24"/>
        </w:rPr>
        <w:t xml:space="preserve">  This entire album was a direct challenge to American imperial ambitions in the early Aughts, as we went to war in Iraq and thought we were going to remake the Middle East.  </w:t>
      </w:r>
    </w:p>
    <w:p w14:paraId="66BB98EE" w14:textId="77777777" w:rsidR="002C5F10" w:rsidRPr="002C5F10" w:rsidRDefault="002C5F10" w:rsidP="002C5F10">
      <w:pPr>
        <w:ind w:firstLine="720"/>
        <w:rPr>
          <w:rFonts w:ascii="Cambria" w:hAnsi="Cambria"/>
          <w:sz w:val="24"/>
          <w:szCs w:val="24"/>
        </w:rPr>
      </w:pPr>
      <w:r w:rsidRPr="002C5F10">
        <w:rPr>
          <w:rFonts w:ascii="Cambria" w:hAnsi="Cambria"/>
          <w:sz w:val="24"/>
          <w:szCs w:val="24"/>
        </w:rPr>
        <w:t>Even the visuals of the band’s performance challenged those imperial ambitions, using the red and black most often associated with fascist regimes in ironic and subversive ways.  Maybe those images were more prescient than any of us then realized.</w:t>
      </w:r>
    </w:p>
    <w:p w14:paraId="45E6CAD6" w14:textId="77777777" w:rsidR="002C5F10" w:rsidRPr="002C5F10" w:rsidRDefault="002C5F10" w:rsidP="002C5F10">
      <w:pPr>
        <w:ind w:firstLine="720"/>
        <w:rPr>
          <w:rFonts w:ascii="Cambria" w:hAnsi="Cambria"/>
          <w:sz w:val="24"/>
          <w:szCs w:val="24"/>
        </w:rPr>
      </w:pPr>
      <w:r w:rsidRPr="002C5F10">
        <w:rPr>
          <w:rFonts w:ascii="Cambria" w:hAnsi="Cambria"/>
          <w:sz w:val="24"/>
          <w:szCs w:val="24"/>
        </w:rPr>
        <w:t xml:space="preserve">I had loved the album since it was released and listened to it often, </w:t>
      </w:r>
      <w:proofErr w:type="gramStart"/>
      <w:r w:rsidRPr="002C5F10">
        <w:rPr>
          <w:rFonts w:ascii="Cambria" w:hAnsi="Cambria"/>
          <w:sz w:val="24"/>
          <w:szCs w:val="24"/>
        </w:rPr>
        <w:t>so</w:t>
      </w:r>
      <w:proofErr w:type="gramEnd"/>
      <w:r w:rsidRPr="002C5F10">
        <w:rPr>
          <w:rFonts w:ascii="Cambria" w:hAnsi="Cambria"/>
          <w:sz w:val="24"/>
          <w:szCs w:val="24"/>
        </w:rPr>
        <w:t xml:space="preserve"> was thrilled to see the band in concert, and they delivered a great performance.</w:t>
      </w:r>
    </w:p>
    <w:p w14:paraId="42004E8E" w14:textId="77777777" w:rsidR="002C5F10" w:rsidRPr="002C5F10" w:rsidRDefault="002C5F10" w:rsidP="002C5F10">
      <w:pPr>
        <w:ind w:firstLine="720"/>
        <w:rPr>
          <w:rFonts w:ascii="Cambria" w:hAnsi="Cambria"/>
          <w:sz w:val="24"/>
          <w:szCs w:val="24"/>
        </w:rPr>
      </w:pPr>
      <w:r w:rsidRPr="002C5F10">
        <w:rPr>
          <w:rFonts w:ascii="Cambria" w:hAnsi="Cambria"/>
          <w:sz w:val="24"/>
          <w:szCs w:val="24"/>
        </w:rPr>
        <w:t>One of the strengths of the album is the way it challenges the evangelical religious attitudes that undergirded much of the Bush administration’s worldview.  One of those songs</w:t>
      </w:r>
      <w:r w:rsidRPr="002C5F10">
        <w:rPr>
          <w:rFonts w:ascii="Cambria" w:hAnsi="Cambria"/>
          <w:i/>
          <w:iCs/>
          <w:sz w:val="24"/>
          <w:szCs w:val="24"/>
        </w:rPr>
        <w:t xml:space="preserve"> </w:t>
      </w:r>
      <w:r w:rsidRPr="002C5F10">
        <w:rPr>
          <w:rFonts w:ascii="Cambria" w:hAnsi="Cambria"/>
          <w:sz w:val="24"/>
          <w:szCs w:val="24"/>
        </w:rPr>
        <w:t xml:space="preserve">is entitled "Jesus of Suburbia." The song begins: </w:t>
      </w:r>
    </w:p>
    <w:p w14:paraId="20D27D1F" w14:textId="77777777" w:rsidR="002C5F10" w:rsidRPr="002C5F10" w:rsidRDefault="002C5F10" w:rsidP="002C5F10">
      <w:pPr>
        <w:ind w:firstLine="720"/>
        <w:rPr>
          <w:rFonts w:ascii="Cambria" w:hAnsi="Cambria"/>
          <w:sz w:val="24"/>
          <w:szCs w:val="24"/>
        </w:rPr>
      </w:pPr>
    </w:p>
    <w:p w14:paraId="53362D93" w14:textId="5EC8138C" w:rsidR="002C5F10" w:rsidRPr="002C5F10" w:rsidRDefault="002C5F10" w:rsidP="002B0914">
      <w:pPr>
        <w:ind w:left="720"/>
        <w:rPr>
          <w:rFonts w:ascii="Cambria" w:hAnsi="Cambria"/>
          <w:sz w:val="24"/>
          <w:szCs w:val="24"/>
        </w:rPr>
      </w:pPr>
      <w:r w:rsidRPr="002C5F10">
        <w:rPr>
          <w:rFonts w:ascii="Cambria" w:hAnsi="Cambria"/>
          <w:sz w:val="24"/>
          <w:szCs w:val="24"/>
        </w:rPr>
        <w:t>I'm the son of rage and love</w:t>
      </w:r>
      <w:r w:rsidR="002B0914">
        <w:rPr>
          <w:rFonts w:ascii="Cambria" w:hAnsi="Cambria"/>
          <w:sz w:val="24"/>
          <w:szCs w:val="24"/>
        </w:rPr>
        <w:br/>
      </w:r>
      <w:r w:rsidRPr="002C5F10">
        <w:rPr>
          <w:rFonts w:ascii="Cambria" w:hAnsi="Cambria"/>
          <w:sz w:val="24"/>
          <w:szCs w:val="24"/>
        </w:rPr>
        <w:t>The Jesus of suburbia</w:t>
      </w:r>
      <w:r w:rsidR="002B0914">
        <w:rPr>
          <w:rFonts w:ascii="Cambria" w:hAnsi="Cambria"/>
          <w:sz w:val="24"/>
          <w:szCs w:val="24"/>
        </w:rPr>
        <w:br/>
      </w:r>
      <w:r w:rsidRPr="002C5F10">
        <w:rPr>
          <w:rFonts w:ascii="Cambria" w:hAnsi="Cambria"/>
          <w:sz w:val="24"/>
          <w:szCs w:val="24"/>
        </w:rPr>
        <w:t>From the bible of none of the above</w:t>
      </w:r>
      <w:r w:rsidR="002B0914">
        <w:rPr>
          <w:rFonts w:ascii="Cambria" w:hAnsi="Cambria"/>
          <w:sz w:val="24"/>
          <w:szCs w:val="24"/>
        </w:rPr>
        <w:br/>
      </w:r>
      <w:r w:rsidRPr="002C5F10">
        <w:rPr>
          <w:rFonts w:ascii="Cambria" w:hAnsi="Cambria"/>
          <w:sz w:val="24"/>
          <w:szCs w:val="24"/>
        </w:rPr>
        <w:t>On a steady diet of soda pop and Ritalin</w:t>
      </w:r>
      <w:r w:rsidR="002B0914">
        <w:rPr>
          <w:rFonts w:ascii="Cambria" w:hAnsi="Cambria"/>
          <w:sz w:val="24"/>
          <w:szCs w:val="24"/>
        </w:rPr>
        <w:br/>
      </w:r>
      <w:r w:rsidRPr="002C5F10">
        <w:rPr>
          <w:rFonts w:ascii="Cambria" w:hAnsi="Cambria"/>
          <w:sz w:val="24"/>
          <w:szCs w:val="24"/>
        </w:rPr>
        <w:t>No one ever died for my sins in hell</w:t>
      </w:r>
      <w:r w:rsidR="002B0914">
        <w:rPr>
          <w:rFonts w:ascii="Cambria" w:hAnsi="Cambria"/>
          <w:sz w:val="24"/>
          <w:szCs w:val="24"/>
        </w:rPr>
        <w:br/>
      </w:r>
      <w:r w:rsidRPr="002C5F10">
        <w:rPr>
          <w:rFonts w:ascii="Cambria" w:hAnsi="Cambria"/>
          <w:sz w:val="24"/>
          <w:szCs w:val="24"/>
        </w:rPr>
        <w:t xml:space="preserve">As far as I can tell </w:t>
      </w:r>
    </w:p>
    <w:p w14:paraId="1CF85C7A" w14:textId="594A40A2" w:rsidR="002C5F10" w:rsidRPr="002C5F10" w:rsidRDefault="002C5F10" w:rsidP="002B0914">
      <w:pPr>
        <w:ind w:left="720"/>
        <w:rPr>
          <w:rFonts w:ascii="Cambria" w:hAnsi="Cambria"/>
          <w:sz w:val="24"/>
          <w:szCs w:val="24"/>
        </w:rPr>
      </w:pPr>
      <w:r w:rsidRPr="002C5F10">
        <w:rPr>
          <w:rFonts w:ascii="Cambria" w:hAnsi="Cambria"/>
          <w:sz w:val="24"/>
          <w:szCs w:val="24"/>
        </w:rPr>
        <w:t>Get my television fix sitting on my crucifix</w:t>
      </w:r>
      <w:r w:rsidR="002B0914">
        <w:rPr>
          <w:rFonts w:ascii="Cambria" w:hAnsi="Cambria"/>
          <w:sz w:val="24"/>
          <w:szCs w:val="24"/>
        </w:rPr>
        <w:br/>
      </w:r>
      <w:r w:rsidRPr="002C5F10">
        <w:rPr>
          <w:rFonts w:ascii="Cambria" w:hAnsi="Cambria"/>
          <w:sz w:val="24"/>
          <w:szCs w:val="24"/>
        </w:rPr>
        <w:t>The living room or my private womb</w:t>
      </w:r>
      <w:r w:rsidR="002B0914">
        <w:rPr>
          <w:rFonts w:ascii="Cambria" w:hAnsi="Cambria"/>
          <w:sz w:val="24"/>
          <w:szCs w:val="24"/>
        </w:rPr>
        <w:br/>
      </w:r>
      <w:r w:rsidRPr="002C5F10">
        <w:rPr>
          <w:rFonts w:ascii="Cambria" w:hAnsi="Cambria"/>
          <w:sz w:val="24"/>
          <w:szCs w:val="24"/>
        </w:rPr>
        <w:t>While the moms and brads are away</w:t>
      </w:r>
      <w:r w:rsidR="002B0914">
        <w:rPr>
          <w:rFonts w:ascii="Cambria" w:hAnsi="Cambria"/>
          <w:sz w:val="24"/>
          <w:szCs w:val="24"/>
        </w:rPr>
        <w:br/>
      </w:r>
      <w:r w:rsidRPr="002C5F10">
        <w:rPr>
          <w:rFonts w:ascii="Cambria" w:hAnsi="Cambria"/>
          <w:sz w:val="24"/>
          <w:szCs w:val="24"/>
        </w:rPr>
        <w:t>To fall in love and fall in debt</w:t>
      </w:r>
      <w:r w:rsidR="002B0914">
        <w:rPr>
          <w:rFonts w:ascii="Cambria" w:hAnsi="Cambria"/>
          <w:sz w:val="24"/>
          <w:szCs w:val="24"/>
        </w:rPr>
        <w:br/>
      </w:r>
      <w:r w:rsidRPr="002C5F10">
        <w:rPr>
          <w:rFonts w:ascii="Cambria" w:hAnsi="Cambria"/>
          <w:sz w:val="24"/>
          <w:szCs w:val="24"/>
        </w:rPr>
        <w:t>To alcohol and cigarettes and Mary Jane</w:t>
      </w:r>
      <w:r w:rsidR="002B0914">
        <w:rPr>
          <w:rFonts w:ascii="Cambria" w:hAnsi="Cambria"/>
          <w:sz w:val="24"/>
          <w:szCs w:val="24"/>
        </w:rPr>
        <w:br/>
      </w:r>
      <w:r w:rsidRPr="002C5F10">
        <w:rPr>
          <w:rFonts w:ascii="Cambria" w:hAnsi="Cambria"/>
          <w:sz w:val="24"/>
          <w:szCs w:val="24"/>
        </w:rPr>
        <w:t xml:space="preserve">To keep me insane and doing someone else's cocaine </w:t>
      </w:r>
    </w:p>
    <w:p w14:paraId="4DFF6A41" w14:textId="77777777" w:rsidR="002C5F10" w:rsidRPr="002C5F10" w:rsidRDefault="002C5F10" w:rsidP="002B0914">
      <w:pPr>
        <w:ind w:firstLine="720"/>
        <w:rPr>
          <w:rFonts w:ascii="Cambria" w:hAnsi="Cambria"/>
          <w:sz w:val="24"/>
          <w:szCs w:val="24"/>
        </w:rPr>
      </w:pPr>
      <w:r w:rsidRPr="002C5F10">
        <w:rPr>
          <w:rFonts w:ascii="Cambria" w:hAnsi="Cambria"/>
          <w:sz w:val="24"/>
          <w:szCs w:val="24"/>
        </w:rPr>
        <w:t xml:space="preserve">The chorus of the first part of the song then goes: </w:t>
      </w:r>
    </w:p>
    <w:p w14:paraId="5A9C224B" w14:textId="77777777" w:rsidR="002C5F10" w:rsidRPr="002C5F10" w:rsidRDefault="002C5F10" w:rsidP="002C5F10">
      <w:pPr>
        <w:ind w:firstLine="720"/>
        <w:rPr>
          <w:rFonts w:ascii="Cambria" w:hAnsi="Cambria"/>
          <w:sz w:val="24"/>
          <w:szCs w:val="24"/>
        </w:rPr>
      </w:pPr>
    </w:p>
    <w:p w14:paraId="3EA607F1" w14:textId="7E9916C6" w:rsidR="002C5F10" w:rsidRPr="002C5F10" w:rsidRDefault="002C5F10" w:rsidP="002B0914">
      <w:pPr>
        <w:ind w:left="720"/>
        <w:rPr>
          <w:rFonts w:ascii="Cambria" w:hAnsi="Cambria"/>
          <w:sz w:val="24"/>
          <w:szCs w:val="24"/>
        </w:rPr>
      </w:pPr>
      <w:r w:rsidRPr="002C5F10">
        <w:rPr>
          <w:rFonts w:ascii="Cambria" w:hAnsi="Cambria"/>
          <w:sz w:val="24"/>
          <w:szCs w:val="24"/>
        </w:rPr>
        <w:lastRenderedPageBreak/>
        <w:t>And there's nothing wrong with me</w:t>
      </w:r>
      <w:r w:rsidR="002B0914">
        <w:rPr>
          <w:rFonts w:ascii="Cambria" w:hAnsi="Cambria"/>
          <w:sz w:val="24"/>
          <w:szCs w:val="24"/>
        </w:rPr>
        <w:br/>
      </w:r>
      <w:r w:rsidRPr="002C5F10">
        <w:rPr>
          <w:rFonts w:ascii="Cambria" w:hAnsi="Cambria"/>
          <w:sz w:val="24"/>
          <w:szCs w:val="24"/>
        </w:rPr>
        <w:t>This is how I'm supposed to be</w:t>
      </w:r>
      <w:r w:rsidR="002B0914">
        <w:rPr>
          <w:rFonts w:ascii="Cambria" w:hAnsi="Cambria"/>
          <w:sz w:val="24"/>
          <w:szCs w:val="24"/>
        </w:rPr>
        <w:br/>
      </w:r>
      <w:r w:rsidRPr="002C5F10">
        <w:rPr>
          <w:rFonts w:ascii="Cambria" w:hAnsi="Cambria"/>
          <w:sz w:val="24"/>
          <w:szCs w:val="24"/>
        </w:rPr>
        <w:t>In a land of make believe</w:t>
      </w:r>
      <w:r w:rsidR="002B0914">
        <w:rPr>
          <w:rFonts w:ascii="Cambria" w:hAnsi="Cambria"/>
          <w:sz w:val="24"/>
          <w:szCs w:val="24"/>
        </w:rPr>
        <w:br/>
      </w:r>
      <w:r w:rsidRPr="002C5F10">
        <w:rPr>
          <w:rFonts w:ascii="Cambria" w:hAnsi="Cambria"/>
          <w:sz w:val="24"/>
          <w:szCs w:val="24"/>
        </w:rPr>
        <w:t>That don't believe in me</w:t>
      </w:r>
    </w:p>
    <w:p w14:paraId="3E9736AC" w14:textId="41E6EF7D" w:rsidR="002C5F10" w:rsidRPr="002C5F10" w:rsidRDefault="002C5F10" w:rsidP="002B0914">
      <w:pPr>
        <w:ind w:firstLine="720"/>
        <w:rPr>
          <w:rFonts w:ascii="Cambria" w:hAnsi="Cambria"/>
          <w:sz w:val="24"/>
          <w:szCs w:val="24"/>
        </w:rPr>
      </w:pPr>
      <w:r w:rsidRPr="002C5F10">
        <w:rPr>
          <w:rFonts w:ascii="Cambria" w:hAnsi="Cambria"/>
          <w:sz w:val="24"/>
          <w:szCs w:val="24"/>
        </w:rPr>
        <w:t xml:space="preserve">Despite this claim that there is nothing wrong, the character in the song clearly feels that there is, in fact, much that is wrong with their empty and vacuous life centered on the commercialism that was supposed to be central to our 9/11 response. </w:t>
      </w:r>
    </w:p>
    <w:p w14:paraId="4A192EBE" w14:textId="77777777" w:rsidR="002C5F10" w:rsidRPr="002C5F10" w:rsidRDefault="002C5F10" w:rsidP="002C5F10">
      <w:pPr>
        <w:ind w:firstLine="720"/>
        <w:rPr>
          <w:rFonts w:ascii="Cambria" w:hAnsi="Cambria"/>
          <w:sz w:val="24"/>
          <w:szCs w:val="24"/>
        </w:rPr>
      </w:pPr>
      <w:r w:rsidRPr="002C5F10">
        <w:rPr>
          <w:rFonts w:ascii="Cambria" w:hAnsi="Cambria"/>
          <w:sz w:val="24"/>
          <w:szCs w:val="24"/>
        </w:rPr>
        <w:t xml:space="preserve">The second movement of the song says, </w:t>
      </w:r>
    </w:p>
    <w:p w14:paraId="49E3D6A1" w14:textId="39A10C4A" w:rsidR="002C5F10" w:rsidRPr="002C5F10" w:rsidRDefault="002C5F10" w:rsidP="002B0914">
      <w:pPr>
        <w:ind w:left="720"/>
        <w:rPr>
          <w:rFonts w:ascii="Cambria" w:hAnsi="Cambria"/>
          <w:sz w:val="24"/>
          <w:szCs w:val="24"/>
        </w:rPr>
      </w:pPr>
      <w:r w:rsidRPr="002C5F10">
        <w:rPr>
          <w:rFonts w:ascii="Cambria" w:hAnsi="Cambria"/>
          <w:sz w:val="24"/>
          <w:szCs w:val="24"/>
        </w:rPr>
        <w:t>City of the dead</w:t>
      </w:r>
      <w:r w:rsidR="002B0914">
        <w:rPr>
          <w:rFonts w:ascii="Cambria" w:hAnsi="Cambria"/>
          <w:sz w:val="24"/>
          <w:szCs w:val="24"/>
        </w:rPr>
        <w:br/>
      </w:r>
      <w:r w:rsidRPr="002C5F10">
        <w:rPr>
          <w:rFonts w:ascii="Cambria" w:hAnsi="Cambria"/>
          <w:sz w:val="24"/>
          <w:szCs w:val="24"/>
        </w:rPr>
        <w:t>At the end of another lost highway</w:t>
      </w:r>
      <w:r w:rsidR="002B0914">
        <w:rPr>
          <w:rFonts w:ascii="Cambria" w:hAnsi="Cambria"/>
          <w:sz w:val="24"/>
          <w:szCs w:val="24"/>
        </w:rPr>
        <w:br/>
      </w:r>
      <w:r w:rsidRPr="002C5F10">
        <w:rPr>
          <w:rFonts w:ascii="Cambria" w:hAnsi="Cambria"/>
          <w:sz w:val="24"/>
          <w:szCs w:val="24"/>
        </w:rPr>
        <w:t>Signs misleading to nowhere</w:t>
      </w:r>
      <w:r w:rsidR="002B0914">
        <w:rPr>
          <w:rFonts w:ascii="Cambria" w:hAnsi="Cambria"/>
          <w:sz w:val="24"/>
          <w:szCs w:val="24"/>
        </w:rPr>
        <w:br/>
      </w:r>
      <w:r w:rsidRPr="002C5F10">
        <w:rPr>
          <w:rFonts w:ascii="Cambria" w:hAnsi="Cambria"/>
          <w:sz w:val="24"/>
          <w:szCs w:val="24"/>
        </w:rPr>
        <w:t>City of the damned</w:t>
      </w:r>
      <w:r w:rsidR="002B0914">
        <w:rPr>
          <w:rFonts w:ascii="Cambria" w:hAnsi="Cambria"/>
          <w:sz w:val="24"/>
          <w:szCs w:val="24"/>
        </w:rPr>
        <w:br/>
      </w:r>
      <w:r w:rsidRPr="002C5F10">
        <w:rPr>
          <w:rFonts w:ascii="Cambria" w:hAnsi="Cambria"/>
          <w:sz w:val="24"/>
          <w:szCs w:val="24"/>
        </w:rPr>
        <w:t>Lost children with dirty faces today</w:t>
      </w:r>
      <w:r w:rsidR="002B0914">
        <w:rPr>
          <w:rFonts w:ascii="Cambria" w:hAnsi="Cambria"/>
          <w:sz w:val="24"/>
          <w:szCs w:val="24"/>
        </w:rPr>
        <w:br/>
      </w:r>
      <w:r w:rsidRPr="002C5F10">
        <w:rPr>
          <w:rFonts w:ascii="Cambria" w:hAnsi="Cambria"/>
          <w:sz w:val="24"/>
          <w:szCs w:val="24"/>
        </w:rPr>
        <w:t>No one really seems to care</w:t>
      </w:r>
    </w:p>
    <w:p w14:paraId="55157C40" w14:textId="7A7DA9C5" w:rsidR="002C5F10" w:rsidRPr="002C5F10" w:rsidRDefault="002C5F10" w:rsidP="002B0914">
      <w:pPr>
        <w:ind w:firstLine="720"/>
        <w:rPr>
          <w:rFonts w:ascii="Cambria" w:hAnsi="Cambria"/>
          <w:sz w:val="24"/>
          <w:szCs w:val="24"/>
        </w:rPr>
      </w:pPr>
      <w:r w:rsidRPr="002C5F10">
        <w:rPr>
          <w:rFonts w:ascii="Cambria" w:hAnsi="Cambria"/>
          <w:sz w:val="24"/>
          <w:szCs w:val="24"/>
        </w:rPr>
        <w:t xml:space="preserve"> In this city of the dead, you read "the holy scriptures of a shopping mall" and the children are </w:t>
      </w:r>
    </w:p>
    <w:p w14:paraId="7E34F386" w14:textId="52CFA2D8" w:rsidR="002C5F10" w:rsidRPr="002C5F10" w:rsidRDefault="002C5F10" w:rsidP="002B0914">
      <w:pPr>
        <w:ind w:left="720"/>
        <w:rPr>
          <w:rFonts w:ascii="Cambria" w:hAnsi="Cambria"/>
          <w:sz w:val="24"/>
          <w:szCs w:val="24"/>
        </w:rPr>
      </w:pPr>
      <w:r w:rsidRPr="002C5F10">
        <w:rPr>
          <w:rFonts w:ascii="Cambria" w:hAnsi="Cambria"/>
          <w:sz w:val="24"/>
          <w:szCs w:val="24"/>
        </w:rPr>
        <w:t>Born and raised by hypocrites</w:t>
      </w:r>
      <w:r w:rsidR="002B0914">
        <w:rPr>
          <w:rFonts w:ascii="Cambria" w:hAnsi="Cambria"/>
          <w:sz w:val="24"/>
          <w:szCs w:val="24"/>
        </w:rPr>
        <w:br/>
      </w:r>
      <w:r w:rsidRPr="002C5F10">
        <w:rPr>
          <w:rFonts w:ascii="Cambria" w:hAnsi="Cambria"/>
          <w:sz w:val="24"/>
          <w:szCs w:val="24"/>
        </w:rPr>
        <w:t>Hearts recycled but never saved</w:t>
      </w:r>
      <w:r w:rsidR="002B0914">
        <w:rPr>
          <w:rFonts w:ascii="Cambria" w:hAnsi="Cambria"/>
          <w:sz w:val="24"/>
          <w:szCs w:val="24"/>
        </w:rPr>
        <w:br/>
      </w:r>
      <w:r w:rsidRPr="002C5F10">
        <w:rPr>
          <w:rFonts w:ascii="Cambria" w:hAnsi="Cambria"/>
          <w:sz w:val="24"/>
          <w:szCs w:val="24"/>
        </w:rPr>
        <w:t>From the cradle to the grave</w:t>
      </w:r>
      <w:r w:rsidR="002B0914">
        <w:rPr>
          <w:rFonts w:ascii="Cambria" w:hAnsi="Cambria"/>
          <w:sz w:val="24"/>
          <w:szCs w:val="24"/>
        </w:rPr>
        <w:br/>
      </w:r>
      <w:r w:rsidRPr="002C5F10">
        <w:rPr>
          <w:rFonts w:ascii="Cambria" w:hAnsi="Cambria"/>
          <w:sz w:val="24"/>
          <w:szCs w:val="24"/>
        </w:rPr>
        <w:t>We are the kids of war and peace</w:t>
      </w:r>
      <w:r w:rsidR="002B0914">
        <w:rPr>
          <w:rFonts w:ascii="Cambria" w:hAnsi="Cambria"/>
          <w:sz w:val="24"/>
          <w:szCs w:val="24"/>
        </w:rPr>
        <w:br/>
      </w:r>
      <w:r w:rsidRPr="002C5F10">
        <w:rPr>
          <w:rFonts w:ascii="Cambria" w:hAnsi="Cambria"/>
          <w:sz w:val="24"/>
          <w:szCs w:val="24"/>
        </w:rPr>
        <w:t>From Anaheim to the Middle East</w:t>
      </w:r>
      <w:r w:rsidR="002B0914">
        <w:rPr>
          <w:rFonts w:ascii="Cambria" w:hAnsi="Cambria"/>
          <w:sz w:val="24"/>
          <w:szCs w:val="24"/>
        </w:rPr>
        <w:br/>
      </w:r>
      <w:r w:rsidRPr="002C5F10">
        <w:rPr>
          <w:rFonts w:ascii="Cambria" w:hAnsi="Cambria"/>
          <w:sz w:val="24"/>
          <w:szCs w:val="24"/>
        </w:rPr>
        <w:t>We are the stories and disciples</w:t>
      </w:r>
      <w:r w:rsidR="002B0914">
        <w:rPr>
          <w:rFonts w:ascii="Cambria" w:hAnsi="Cambria"/>
          <w:sz w:val="24"/>
          <w:szCs w:val="24"/>
        </w:rPr>
        <w:br/>
      </w:r>
      <w:r w:rsidRPr="002C5F10">
        <w:rPr>
          <w:rFonts w:ascii="Cambria" w:hAnsi="Cambria"/>
          <w:sz w:val="24"/>
          <w:szCs w:val="24"/>
        </w:rPr>
        <w:t>Of the Jesus of suburbia</w:t>
      </w:r>
      <w:r w:rsidR="002B0914">
        <w:rPr>
          <w:rFonts w:ascii="Cambria" w:hAnsi="Cambria"/>
          <w:sz w:val="24"/>
          <w:szCs w:val="24"/>
        </w:rPr>
        <w:br/>
      </w:r>
      <w:r w:rsidRPr="002C5F10">
        <w:rPr>
          <w:rFonts w:ascii="Cambria" w:hAnsi="Cambria"/>
          <w:sz w:val="24"/>
          <w:szCs w:val="24"/>
        </w:rPr>
        <w:t>Land of make believe</w:t>
      </w:r>
      <w:r w:rsidR="002B0914">
        <w:rPr>
          <w:rFonts w:ascii="Cambria" w:hAnsi="Cambria"/>
          <w:sz w:val="24"/>
          <w:szCs w:val="24"/>
        </w:rPr>
        <w:br/>
      </w:r>
      <w:r w:rsidRPr="002C5F10">
        <w:rPr>
          <w:rFonts w:ascii="Cambria" w:hAnsi="Cambria"/>
          <w:sz w:val="24"/>
          <w:szCs w:val="24"/>
        </w:rPr>
        <w:t>And it don't believe in me</w:t>
      </w:r>
      <w:r w:rsidR="002B0914">
        <w:rPr>
          <w:rFonts w:ascii="Cambria" w:hAnsi="Cambria"/>
          <w:sz w:val="24"/>
          <w:szCs w:val="24"/>
        </w:rPr>
        <w:br/>
      </w:r>
      <w:r w:rsidRPr="002C5F10">
        <w:rPr>
          <w:rFonts w:ascii="Cambria" w:hAnsi="Cambria"/>
          <w:sz w:val="24"/>
          <w:szCs w:val="24"/>
        </w:rPr>
        <w:t>Land of make believe</w:t>
      </w:r>
      <w:r w:rsidR="002B0914">
        <w:rPr>
          <w:rFonts w:ascii="Cambria" w:hAnsi="Cambria"/>
          <w:sz w:val="24"/>
          <w:szCs w:val="24"/>
        </w:rPr>
        <w:br/>
      </w:r>
      <w:r w:rsidRPr="002C5F10">
        <w:rPr>
          <w:rFonts w:ascii="Cambria" w:hAnsi="Cambria"/>
          <w:sz w:val="24"/>
          <w:szCs w:val="24"/>
        </w:rPr>
        <w:t>And I don't believe</w:t>
      </w:r>
      <w:r w:rsidR="002B0914">
        <w:rPr>
          <w:rFonts w:ascii="Cambria" w:hAnsi="Cambria"/>
          <w:sz w:val="24"/>
          <w:szCs w:val="24"/>
        </w:rPr>
        <w:br/>
      </w:r>
      <w:r w:rsidRPr="002C5F10">
        <w:rPr>
          <w:rFonts w:ascii="Cambria" w:hAnsi="Cambria"/>
          <w:sz w:val="24"/>
          <w:szCs w:val="24"/>
        </w:rPr>
        <w:t>And I don't care!</w:t>
      </w:r>
    </w:p>
    <w:p w14:paraId="7AF70285" w14:textId="5D14A247" w:rsidR="002C5F10" w:rsidRPr="002C5F10" w:rsidRDefault="002C5F10" w:rsidP="002B0914">
      <w:pPr>
        <w:ind w:firstLine="720"/>
        <w:rPr>
          <w:rFonts w:ascii="Cambria" w:hAnsi="Cambria"/>
          <w:sz w:val="24"/>
          <w:szCs w:val="24"/>
        </w:rPr>
      </w:pPr>
      <w:r w:rsidRPr="002C5F10">
        <w:rPr>
          <w:rFonts w:ascii="Cambria" w:hAnsi="Cambria"/>
          <w:sz w:val="24"/>
          <w:szCs w:val="24"/>
        </w:rPr>
        <w:t xml:space="preserve">So, the character in the lyrics runs away to find what he believes, leaving behind "This hurricane of . . . lies."  He declares that he has lost his faith, because "the Jesus of Suburbia is a lie." </w:t>
      </w:r>
    </w:p>
    <w:p w14:paraId="6826B7AD" w14:textId="77777777" w:rsidR="002B0914" w:rsidRDefault="002B0914" w:rsidP="002C5F10">
      <w:pPr>
        <w:ind w:firstLine="720"/>
        <w:rPr>
          <w:rFonts w:ascii="Cambria" w:hAnsi="Cambria"/>
          <w:sz w:val="24"/>
          <w:szCs w:val="24"/>
        </w:rPr>
      </w:pPr>
    </w:p>
    <w:p w14:paraId="7128AE36" w14:textId="2CC6F80C" w:rsidR="002C5F10" w:rsidRPr="002C5F10" w:rsidRDefault="002C5F10" w:rsidP="002C5F10">
      <w:pPr>
        <w:ind w:firstLine="720"/>
        <w:rPr>
          <w:rFonts w:ascii="Cambria" w:hAnsi="Cambria"/>
          <w:sz w:val="24"/>
          <w:szCs w:val="24"/>
        </w:rPr>
      </w:pPr>
      <w:r w:rsidRPr="002C5F10">
        <w:rPr>
          <w:rFonts w:ascii="Cambria" w:hAnsi="Cambria"/>
          <w:sz w:val="24"/>
          <w:szCs w:val="24"/>
        </w:rPr>
        <w:t xml:space="preserve">The young people of that era are now middle-aged parents.  But the sense of young adults struggling with meaning, purpose, and belonging and feeling let down by the institutions of our society and culture has only increased.  These lyrics were written before the rise of social media and smart phones, the economic collapse of the Great Recession, and of course the rise of Donald Trump and the Covid-19 pandemic.  Today we read so many studies about adolescent mental illness, the epidemic of loneliness, deaths of despair.  </w:t>
      </w:r>
      <w:r w:rsidRPr="002C5F10">
        <w:rPr>
          <w:rFonts w:ascii="Cambria" w:hAnsi="Cambria"/>
          <w:sz w:val="24"/>
          <w:szCs w:val="24"/>
        </w:rPr>
        <w:lastRenderedPageBreak/>
        <w:t xml:space="preserve">The situation that Green Day was diagnosing </w:t>
      </w:r>
      <w:proofErr w:type="gramStart"/>
      <w:r w:rsidRPr="002C5F10">
        <w:rPr>
          <w:rFonts w:ascii="Cambria" w:hAnsi="Cambria"/>
          <w:sz w:val="24"/>
          <w:szCs w:val="24"/>
        </w:rPr>
        <w:t>in</w:t>
      </w:r>
      <w:proofErr w:type="gramEnd"/>
      <w:r w:rsidRPr="002C5F10">
        <w:rPr>
          <w:rFonts w:ascii="Cambria" w:hAnsi="Cambria"/>
          <w:sz w:val="24"/>
          <w:szCs w:val="24"/>
        </w:rPr>
        <w:t xml:space="preserve"> their rock songs has only </w:t>
      </w:r>
      <w:proofErr w:type="gramStart"/>
      <w:r w:rsidRPr="002C5F10">
        <w:rPr>
          <w:rFonts w:ascii="Cambria" w:hAnsi="Cambria"/>
          <w:sz w:val="24"/>
          <w:szCs w:val="24"/>
        </w:rPr>
        <w:t>gotten</w:t>
      </w:r>
      <w:proofErr w:type="gramEnd"/>
      <w:r w:rsidRPr="002C5F10">
        <w:rPr>
          <w:rFonts w:ascii="Cambria" w:hAnsi="Cambria"/>
          <w:sz w:val="24"/>
          <w:szCs w:val="24"/>
        </w:rPr>
        <w:t xml:space="preserve"> worse in the ensuing two decades.</w:t>
      </w:r>
    </w:p>
    <w:p w14:paraId="40B03E3C" w14:textId="77777777" w:rsidR="002C5F10" w:rsidRPr="002C5F10" w:rsidRDefault="002C5F10" w:rsidP="002C5F10">
      <w:pPr>
        <w:ind w:firstLine="720"/>
        <w:rPr>
          <w:rFonts w:ascii="Cambria" w:hAnsi="Cambria"/>
          <w:sz w:val="24"/>
          <w:szCs w:val="24"/>
        </w:rPr>
      </w:pPr>
    </w:p>
    <w:p w14:paraId="44505DF0" w14:textId="77777777" w:rsidR="002C5F10" w:rsidRPr="002C5F10" w:rsidRDefault="002C5F10" w:rsidP="002C5F10">
      <w:pPr>
        <w:ind w:firstLine="720"/>
        <w:rPr>
          <w:rFonts w:ascii="Cambria" w:hAnsi="Cambria"/>
          <w:sz w:val="24"/>
          <w:szCs w:val="24"/>
        </w:rPr>
      </w:pPr>
      <w:r w:rsidRPr="002C5F10">
        <w:rPr>
          <w:rFonts w:ascii="Cambria" w:hAnsi="Cambria"/>
          <w:sz w:val="24"/>
          <w:szCs w:val="24"/>
        </w:rPr>
        <w:t>The Canadian philosopher Charles Taylor has written that the best answer to the question "Who am I?" is not your name or your genealogy.  Rather, the best answer is "what is of crucial importance" to you.  He continues:</w:t>
      </w:r>
    </w:p>
    <w:p w14:paraId="12C6106C" w14:textId="77777777" w:rsidR="002C5F10" w:rsidRPr="002C5F10" w:rsidRDefault="002C5F10" w:rsidP="002B0914">
      <w:pPr>
        <w:ind w:firstLine="720"/>
        <w:rPr>
          <w:rFonts w:ascii="Cambria" w:hAnsi="Cambria"/>
          <w:sz w:val="24"/>
          <w:szCs w:val="24"/>
        </w:rPr>
      </w:pPr>
      <w:r w:rsidRPr="002C5F10">
        <w:rPr>
          <w:rFonts w:ascii="Cambria" w:hAnsi="Cambria"/>
          <w:sz w:val="24"/>
          <w:szCs w:val="24"/>
        </w:rPr>
        <w:t xml:space="preserve">To know who I am is a species of knowing where I stand. My identity is defined by the commitments and identifications which provide the frame or horizon within which I can try to determine from case to case what is good, or valuable, or what ought to be done, or what I endorse or oppose. In other words, it is the horizon within which I </w:t>
      </w:r>
      <w:proofErr w:type="gramStart"/>
      <w:r w:rsidRPr="002C5F10">
        <w:rPr>
          <w:rFonts w:ascii="Cambria" w:hAnsi="Cambria"/>
          <w:sz w:val="24"/>
          <w:szCs w:val="24"/>
        </w:rPr>
        <w:t>am capable of taking</w:t>
      </w:r>
      <w:proofErr w:type="gramEnd"/>
      <w:r w:rsidRPr="002C5F10">
        <w:rPr>
          <w:rFonts w:ascii="Cambria" w:hAnsi="Cambria"/>
          <w:sz w:val="24"/>
          <w:szCs w:val="24"/>
        </w:rPr>
        <w:t xml:space="preserve"> a stand.</w:t>
      </w:r>
    </w:p>
    <w:p w14:paraId="2400B340" w14:textId="77777777" w:rsidR="002C5F10" w:rsidRPr="002C5F10" w:rsidRDefault="002C5F10" w:rsidP="002B0914">
      <w:pPr>
        <w:ind w:firstLine="720"/>
        <w:rPr>
          <w:rFonts w:ascii="Cambria" w:hAnsi="Cambria"/>
          <w:sz w:val="24"/>
          <w:szCs w:val="24"/>
        </w:rPr>
      </w:pPr>
      <w:r w:rsidRPr="002C5F10">
        <w:rPr>
          <w:rFonts w:ascii="Cambria" w:hAnsi="Cambria"/>
          <w:sz w:val="24"/>
          <w:szCs w:val="24"/>
        </w:rPr>
        <w:t>Green Day's song revealed a generation who had lost this place to stand. The worldview they were raised with, including its version of Christian faith, had failed to provide meaning in the face of doubt and fear. It had failed to provide guidance during times of despair.  It had robbed them of the ability to experience joy and beauty.  It was as vacuous as soda pop--fleeting and inane.</w:t>
      </w:r>
    </w:p>
    <w:p w14:paraId="49E96488" w14:textId="77777777" w:rsidR="002C5F10" w:rsidRPr="002C5F10" w:rsidRDefault="002C5F10" w:rsidP="002C5F10">
      <w:pPr>
        <w:ind w:firstLine="720"/>
        <w:rPr>
          <w:rFonts w:ascii="Cambria" w:hAnsi="Cambria"/>
          <w:sz w:val="24"/>
          <w:szCs w:val="24"/>
        </w:rPr>
      </w:pPr>
      <w:r w:rsidRPr="002C5F10">
        <w:rPr>
          <w:rFonts w:ascii="Cambria" w:hAnsi="Cambria"/>
          <w:sz w:val="24"/>
          <w:szCs w:val="24"/>
        </w:rPr>
        <w:t>And we hear similar dire warnings from today’s youth and young adults.  Cynicism, skepticism, even nihilism, are on the rise.</w:t>
      </w:r>
    </w:p>
    <w:p w14:paraId="19C29DC9" w14:textId="77777777" w:rsidR="002C5F10" w:rsidRPr="002C5F10" w:rsidRDefault="002C5F10" w:rsidP="002C5F10">
      <w:pPr>
        <w:ind w:firstLine="720"/>
        <w:rPr>
          <w:rFonts w:ascii="Cambria" w:hAnsi="Cambria"/>
          <w:sz w:val="24"/>
          <w:szCs w:val="24"/>
        </w:rPr>
      </w:pPr>
      <w:r w:rsidRPr="002C5F10">
        <w:rPr>
          <w:rFonts w:ascii="Cambria" w:hAnsi="Cambria"/>
          <w:sz w:val="24"/>
          <w:szCs w:val="24"/>
        </w:rPr>
        <w:t>Charles Taylor writes that when we lose the commitment that identifies us, we are at sea. We don't know the answers to our questions. We don't know what is significant. We are in crisis.</w:t>
      </w:r>
    </w:p>
    <w:p w14:paraId="5A2BDC78" w14:textId="77777777" w:rsidR="002C5F10" w:rsidRPr="002C5F10" w:rsidRDefault="002C5F10" w:rsidP="002C5F10">
      <w:pPr>
        <w:ind w:firstLine="720"/>
        <w:rPr>
          <w:rFonts w:ascii="Cambria" w:hAnsi="Cambria"/>
          <w:sz w:val="24"/>
          <w:szCs w:val="24"/>
        </w:rPr>
      </w:pPr>
      <w:r w:rsidRPr="002C5F10">
        <w:rPr>
          <w:rFonts w:ascii="Cambria" w:hAnsi="Cambria"/>
          <w:sz w:val="24"/>
          <w:szCs w:val="24"/>
        </w:rPr>
        <w:t xml:space="preserve">To develop as human beings, to become our best selves, we must commit to something. We must decide what is of crucial importance for us.  </w:t>
      </w:r>
    </w:p>
    <w:p w14:paraId="5FB5C720" w14:textId="77777777" w:rsidR="002C5F10" w:rsidRPr="002C5F10" w:rsidRDefault="002C5F10" w:rsidP="002C5F10">
      <w:pPr>
        <w:ind w:firstLine="720"/>
        <w:rPr>
          <w:rFonts w:ascii="Cambria" w:hAnsi="Cambria"/>
          <w:sz w:val="24"/>
          <w:szCs w:val="24"/>
        </w:rPr>
      </w:pPr>
      <w:r w:rsidRPr="002C5F10">
        <w:rPr>
          <w:rFonts w:ascii="Cambria" w:hAnsi="Cambria"/>
          <w:sz w:val="24"/>
          <w:szCs w:val="24"/>
        </w:rPr>
        <w:t xml:space="preserve">And this is one reason I believe that churches like ours are crucial witnesses in our troubled times.  We stand for values that matter and are needed right now.  We have traditions and practices that can help people nurture a sense of belonging, making meaning, </w:t>
      </w:r>
      <w:proofErr w:type="gramStart"/>
      <w:r w:rsidRPr="002C5F10">
        <w:rPr>
          <w:rFonts w:ascii="Cambria" w:hAnsi="Cambria"/>
          <w:sz w:val="24"/>
          <w:szCs w:val="24"/>
        </w:rPr>
        <w:t>find</w:t>
      </w:r>
      <w:proofErr w:type="gramEnd"/>
      <w:r w:rsidRPr="002C5F10">
        <w:rPr>
          <w:rFonts w:ascii="Cambria" w:hAnsi="Cambria"/>
          <w:sz w:val="24"/>
          <w:szCs w:val="24"/>
        </w:rPr>
        <w:t xml:space="preserve"> hope</w:t>
      </w:r>
      <w:proofErr w:type="gramStart"/>
      <w:r w:rsidRPr="002C5F10">
        <w:rPr>
          <w:rFonts w:ascii="Cambria" w:hAnsi="Cambria"/>
          <w:sz w:val="24"/>
          <w:szCs w:val="24"/>
        </w:rPr>
        <w:t>, experience</w:t>
      </w:r>
      <w:proofErr w:type="gramEnd"/>
      <w:r w:rsidRPr="002C5F10">
        <w:rPr>
          <w:rFonts w:ascii="Cambria" w:hAnsi="Cambria"/>
          <w:sz w:val="24"/>
          <w:szCs w:val="24"/>
        </w:rPr>
        <w:t xml:space="preserve"> beauty and joy.  </w:t>
      </w:r>
    </w:p>
    <w:p w14:paraId="5BA5072A" w14:textId="30616774" w:rsidR="002C5F10" w:rsidRPr="002C5F10" w:rsidRDefault="002B0914" w:rsidP="002B0914">
      <w:pPr>
        <w:ind w:left="720"/>
        <w:rPr>
          <w:rFonts w:ascii="Cambria" w:hAnsi="Cambria"/>
          <w:sz w:val="24"/>
          <w:szCs w:val="24"/>
        </w:rPr>
      </w:pPr>
      <w:r>
        <w:rPr>
          <w:rFonts w:ascii="Cambria" w:hAnsi="Cambria"/>
          <w:sz w:val="24"/>
          <w:szCs w:val="24"/>
        </w:rPr>
        <w:br/>
      </w:r>
      <w:r w:rsidR="002C5F10" w:rsidRPr="002C5F10">
        <w:rPr>
          <w:rFonts w:ascii="Cambria" w:hAnsi="Cambria"/>
          <w:sz w:val="24"/>
          <w:szCs w:val="24"/>
        </w:rPr>
        <w:t>The late, great Walter Brueggemann, whose funeral was yesterday, wrote that “the key pathology of our time, which seduces us all, is the reduction of the imagination so that we are too numbed, satiated and co-opted to do serious imaginative work.”  Therefore, a central responsibility of the Christian church is to empower the imagination.  To imagine a richer, fuller, better world.</w:t>
      </w:r>
    </w:p>
    <w:p w14:paraId="6510CFB7" w14:textId="77777777" w:rsidR="002C5F10" w:rsidRPr="002C5F10" w:rsidRDefault="002C5F10" w:rsidP="002C5F10">
      <w:pPr>
        <w:ind w:firstLine="720"/>
        <w:rPr>
          <w:rFonts w:ascii="Cambria" w:hAnsi="Cambria"/>
          <w:sz w:val="24"/>
          <w:szCs w:val="24"/>
        </w:rPr>
      </w:pPr>
      <w:r w:rsidRPr="002C5F10">
        <w:rPr>
          <w:rFonts w:ascii="Cambria" w:hAnsi="Cambria"/>
          <w:sz w:val="24"/>
          <w:szCs w:val="24"/>
        </w:rPr>
        <w:t>And to help with that, we encounter a passage like this one in the letter to the Colossians.  And</w:t>
      </w:r>
      <w:proofErr w:type="gramStart"/>
      <w:r w:rsidRPr="002C5F10">
        <w:rPr>
          <w:rFonts w:ascii="Cambria" w:hAnsi="Cambria"/>
          <w:sz w:val="24"/>
          <w:szCs w:val="24"/>
        </w:rPr>
        <w:t>, in particular, these</w:t>
      </w:r>
      <w:proofErr w:type="gramEnd"/>
      <w:r w:rsidRPr="002C5F10">
        <w:rPr>
          <w:rFonts w:ascii="Cambria" w:hAnsi="Cambria"/>
          <w:sz w:val="24"/>
          <w:szCs w:val="24"/>
        </w:rPr>
        <w:t xml:space="preserve"> opening verses, which seem to be an ancient Christian hymn that predates the writing of this letter.  A hymn that the author is drawing </w:t>
      </w:r>
      <w:proofErr w:type="gramStart"/>
      <w:r w:rsidRPr="002C5F10">
        <w:rPr>
          <w:rFonts w:ascii="Cambria" w:hAnsi="Cambria"/>
          <w:sz w:val="24"/>
          <w:szCs w:val="24"/>
        </w:rPr>
        <w:t>upon</w:t>
      </w:r>
      <w:proofErr w:type="gramEnd"/>
      <w:r w:rsidRPr="002C5F10">
        <w:rPr>
          <w:rFonts w:ascii="Cambria" w:hAnsi="Cambria"/>
          <w:sz w:val="24"/>
          <w:szCs w:val="24"/>
        </w:rPr>
        <w:t xml:space="preserve"> to stir </w:t>
      </w:r>
      <w:r w:rsidRPr="002C5F10">
        <w:rPr>
          <w:rFonts w:ascii="Cambria" w:hAnsi="Cambria"/>
          <w:sz w:val="24"/>
          <w:szCs w:val="24"/>
        </w:rPr>
        <w:lastRenderedPageBreak/>
        <w:t xml:space="preserve">the emotions and the imaginations of the congregation.  A song lyric that the scholars Brian Walsh and Sylvia </w:t>
      </w:r>
      <w:proofErr w:type="spellStart"/>
      <w:r w:rsidRPr="002C5F10">
        <w:rPr>
          <w:rFonts w:ascii="Cambria" w:hAnsi="Cambria"/>
          <w:sz w:val="24"/>
          <w:szCs w:val="24"/>
        </w:rPr>
        <w:t>Keesmaat</w:t>
      </w:r>
      <w:proofErr w:type="spellEnd"/>
      <w:r w:rsidRPr="002C5F10">
        <w:rPr>
          <w:rFonts w:ascii="Cambria" w:hAnsi="Cambria"/>
          <w:sz w:val="24"/>
          <w:szCs w:val="24"/>
        </w:rPr>
        <w:t xml:space="preserve"> call “nothing less than treasonous.”</w:t>
      </w:r>
    </w:p>
    <w:p w14:paraId="50FD8A2D" w14:textId="77777777" w:rsidR="002C5F10" w:rsidRPr="002C5F10" w:rsidRDefault="002C5F10" w:rsidP="002C5F10">
      <w:pPr>
        <w:ind w:firstLine="720"/>
        <w:rPr>
          <w:rFonts w:ascii="Cambria" w:hAnsi="Cambria"/>
          <w:sz w:val="24"/>
          <w:szCs w:val="24"/>
        </w:rPr>
      </w:pPr>
      <w:r w:rsidRPr="002C5F10">
        <w:rPr>
          <w:rFonts w:ascii="Cambria" w:hAnsi="Cambria"/>
          <w:sz w:val="24"/>
          <w:szCs w:val="24"/>
        </w:rPr>
        <w:t>How so?  They write, “In the space of a short, well-crafted, three-stanza poem, Paul subverts every major claim of the empire, turning them on their heads, and proclaims Christ to be the Creator, Redeemer, and Lord of all of creation, including the empire.”</w:t>
      </w:r>
    </w:p>
    <w:p w14:paraId="29AAD35D" w14:textId="77777777" w:rsidR="002C5F10" w:rsidRPr="002C5F10" w:rsidRDefault="002C5F10" w:rsidP="002C5F10">
      <w:pPr>
        <w:ind w:firstLine="720"/>
        <w:rPr>
          <w:rFonts w:ascii="Cambria" w:hAnsi="Cambria"/>
          <w:sz w:val="24"/>
          <w:szCs w:val="24"/>
        </w:rPr>
      </w:pPr>
      <w:r w:rsidRPr="002C5F10">
        <w:rPr>
          <w:rFonts w:ascii="Cambria" w:hAnsi="Cambria"/>
          <w:sz w:val="24"/>
          <w:szCs w:val="24"/>
        </w:rPr>
        <w:t xml:space="preserve">In other words, this song lyric reveals the true nature of reality—that it is in Christ.  And by doing so invites our imaginations to soar beyond the limitations imposed by our current moment and its politics and culture.  </w:t>
      </w:r>
      <w:proofErr w:type="gramStart"/>
      <w:r w:rsidRPr="002C5F10">
        <w:rPr>
          <w:rFonts w:ascii="Cambria" w:hAnsi="Cambria"/>
          <w:sz w:val="24"/>
          <w:szCs w:val="24"/>
        </w:rPr>
        <w:t>In particular, to</w:t>
      </w:r>
      <w:proofErr w:type="gramEnd"/>
      <w:r w:rsidRPr="002C5F10">
        <w:rPr>
          <w:rFonts w:ascii="Cambria" w:hAnsi="Cambria"/>
          <w:sz w:val="24"/>
          <w:szCs w:val="24"/>
        </w:rPr>
        <w:t xml:space="preserve"> rise above the numbness and meaninglessness and find </w:t>
      </w:r>
      <w:proofErr w:type="gramStart"/>
      <w:r w:rsidRPr="002C5F10">
        <w:rPr>
          <w:rFonts w:ascii="Cambria" w:hAnsi="Cambria"/>
          <w:sz w:val="24"/>
          <w:szCs w:val="24"/>
        </w:rPr>
        <w:t>ourselves</w:t>
      </w:r>
      <w:proofErr w:type="gramEnd"/>
      <w:r w:rsidRPr="002C5F10">
        <w:rPr>
          <w:rFonts w:ascii="Cambria" w:hAnsi="Cambria"/>
          <w:sz w:val="24"/>
          <w:szCs w:val="24"/>
        </w:rPr>
        <w:t xml:space="preserve"> in Christ.</w:t>
      </w:r>
    </w:p>
    <w:p w14:paraId="197B69A9" w14:textId="77777777" w:rsidR="002C5F10" w:rsidRPr="002C5F10" w:rsidRDefault="002C5F10" w:rsidP="002C5F10">
      <w:pPr>
        <w:ind w:firstLine="720"/>
        <w:rPr>
          <w:rFonts w:ascii="Cambria" w:hAnsi="Cambria"/>
          <w:sz w:val="24"/>
          <w:szCs w:val="24"/>
        </w:rPr>
      </w:pPr>
    </w:p>
    <w:p w14:paraId="2E9127D3" w14:textId="77777777" w:rsidR="002C5F10" w:rsidRPr="002C5F10" w:rsidRDefault="002C5F10" w:rsidP="002C5F10">
      <w:pPr>
        <w:ind w:firstLine="720"/>
        <w:rPr>
          <w:rFonts w:ascii="Cambria" w:hAnsi="Cambria"/>
          <w:sz w:val="24"/>
          <w:szCs w:val="24"/>
        </w:rPr>
      </w:pPr>
      <w:r w:rsidRPr="002C5F10">
        <w:rPr>
          <w:rFonts w:ascii="Cambria" w:hAnsi="Cambria"/>
          <w:sz w:val="24"/>
          <w:szCs w:val="24"/>
        </w:rPr>
        <w:t>Now, I am ordained in the United Church of Christ.  And there is an old joke that UCC really stands for "Unitarians Considering Christ."  There is truth to that joke, or it wouldn't be funny.</w:t>
      </w:r>
    </w:p>
    <w:p w14:paraId="11B1A2AC" w14:textId="77777777" w:rsidR="002C5F10" w:rsidRPr="002C5F10" w:rsidRDefault="002C5F10" w:rsidP="002C5F10">
      <w:pPr>
        <w:ind w:firstLine="720"/>
        <w:rPr>
          <w:rFonts w:ascii="Cambria" w:hAnsi="Cambria"/>
          <w:sz w:val="24"/>
          <w:szCs w:val="24"/>
        </w:rPr>
      </w:pPr>
      <w:r w:rsidRPr="002C5F10">
        <w:rPr>
          <w:rFonts w:ascii="Cambria" w:hAnsi="Cambria"/>
          <w:sz w:val="24"/>
          <w:szCs w:val="24"/>
        </w:rPr>
        <w:t xml:space="preserve">It is true that many modern, liberal Christians, particularly those in the mainline denominations, do not believe all the traditional doctrines and orthodox theologies about Jesus.  We have many different visions of who Jesus was and what authority his life holds for us today.  And that diversity is an essential part of who we are, as we believe that </w:t>
      </w:r>
      <w:proofErr w:type="gramStart"/>
      <w:r w:rsidRPr="002C5F10">
        <w:rPr>
          <w:rFonts w:ascii="Cambria" w:hAnsi="Cambria"/>
          <w:sz w:val="24"/>
          <w:szCs w:val="24"/>
        </w:rPr>
        <w:t>each individual</w:t>
      </w:r>
      <w:proofErr w:type="gramEnd"/>
      <w:r w:rsidRPr="002C5F10">
        <w:rPr>
          <w:rFonts w:ascii="Cambria" w:hAnsi="Cambria"/>
          <w:sz w:val="24"/>
          <w:szCs w:val="24"/>
        </w:rPr>
        <w:t xml:space="preserve"> is responsible for their own spiritual journey, free of outside control.  It is this openness to diversity which has helped us to learn new things from those people who were once excluded and oppressed.</w:t>
      </w:r>
    </w:p>
    <w:p w14:paraId="66BA4BDE" w14:textId="77777777" w:rsidR="002C5F10" w:rsidRPr="002C5F10" w:rsidRDefault="002C5F10" w:rsidP="002C5F10">
      <w:pPr>
        <w:ind w:firstLine="720"/>
        <w:rPr>
          <w:rFonts w:ascii="Cambria" w:hAnsi="Cambria"/>
          <w:sz w:val="24"/>
          <w:szCs w:val="24"/>
        </w:rPr>
      </w:pPr>
      <w:r w:rsidRPr="002C5F10">
        <w:rPr>
          <w:rFonts w:ascii="Cambria" w:hAnsi="Cambria"/>
          <w:sz w:val="24"/>
          <w:szCs w:val="24"/>
        </w:rPr>
        <w:t>It is also true that we are deeply respectful of those who sink their roots in other ground--our siblings of other faiths or those of no religious faith who strive for goodness, peace, and love.  We do not presume a monopoly on truth.  We do not believe that our perspective is the only perspective.  Even the Christ may appear to us in different guises.  The Ultimate Mystery of this life is far bigger than we can ever hope to understand.</w:t>
      </w:r>
    </w:p>
    <w:p w14:paraId="13FD6402" w14:textId="77777777" w:rsidR="002C5F10" w:rsidRPr="002C5F10" w:rsidRDefault="002C5F10" w:rsidP="002C5F10">
      <w:pPr>
        <w:ind w:firstLine="720"/>
        <w:rPr>
          <w:rFonts w:ascii="Cambria" w:hAnsi="Cambria"/>
          <w:sz w:val="24"/>
          <w:szCs w:val="24"/>
        </w:rPr>
      </w:pPr>
      <w:r w:rsidRPr="002C5F10">
        <w:rPr>
          <w:rFonts w:ascii="Cambria" w:hAnsi="Cambria"/>
          <w:sz w:val="24"/>
          <w:szCs w:val="24"/>
        </w:rPr>
        <w:t xml:space="preserve">All of that is true. But it is false to think that Jesus is not center of our faith, for Jesus is the ground in which our roots grow and the vision that stirs our imaginations and excites our hopes.  </w:t>
      </w:r>
    </w:p>
    <w:p w14:paraId="7AF26AD4" w14:textId="77777777" w:rsidR="002C5F10" w:rsidRPr="002C5F10" w:rsidRDefault="002C5F10" w:rsidP="002C5F10">
      <w:pPr>
        <w:ind w:firstLine="720"/>
        <w:rPr>
          <w:rFonts w:ascii="Cambria" w:hAnsi="Cambria"/>
          <w:sz w:val="24"/>
          <w:szCs w:val="24"/>
        </w:rPr>
      </w:pPr>
      <w:r w:rsidRPr="002C5F10">
        <w:rPr>
          <w:rFonts w:ascii="Cambria" w:hAnsi="Cambria"/>
          <w:sz w:val="24"/>
          <w:szCs w:val="24"/>
        </w:rPr>
        <w:t>Ours is a progressive faith precisely because we are followers of Jesus.  For it was Jesus who modeled a life of justice and peace.  Jesus who included the outcast.  Jesus who loved unconditionally.  Jesus who showed compassion.  Jesus who confronted the powers of evil.  Jesus who was an agent of reconciliation.</w:t>
      </w:r>
    </w:p>
    <w:p w14:paraId="40F93982" w14:textId="77777777" w:rsidR="002C5F10" w:rsidRPr="002C5F10" w:rsidRDefault="002C5F10" w:rsidP="002C5F10">
      <w:pPr>
        <w:ind w:firstLine="720"/>
        <w:rPr>
          <w:rFonts w:ascii="Cambria" w:hAnsi="Cambria"/>
          <w:sz w:val="24"/>
          <w:szCs w:val="24"/>
        </w:rPr>
      </w:pPr>
      <w:r w:rsidRPr="002C5F10">
        <w:rPr>
          <w:rFonts w:ascii="Cambria" w:hAnsi="Cambria"/>
          <w:sz w:val="24"/>
          <w:szCs w:val="24"/>
        </w:rPr>
        <w:t xml:space="preserve">The Jesus we proclaim is not the "Jesus of </w:t>
      </w:r>
      <w:proofErr w:type="spellStart"/>
      <w:r w:rsidRPr="002C5F10">
        <w:rPr>
          <w:rFonts w:ascii="Cambria" w:hAnsi="Cambria"/>
          <w:sz w:val="24"/>
          <w:szCs w:val="24"/>
        </w:rPr>
        <w:t>surburbia</w:t>
      </w:r>
      <w:proofErr w:type="spellEnd"/>
      <w:r w:rsidRPr="002C5F10">
        <w:rPr>
          <w:rFonts w:ascii="Cambria" w:hAnsi="Cambria"/>
          <w:sz w:val="24"/>
          <w:szCs w:val="24"/>
        </w:rPr>
        <w:t xml:space="preserve">”—vacuous, fleeting, and inane.  But a rich and fertile ground in which to plant our roots and draw living water that will re-create us.  A place to stand--something to believe in, to hope for, and work towards, a place to know ourselves.  And a vision to excite our </w:t>
      </w:r>
      <w:proofErr w:type="gramStart"/>
      <w:r w:rsidRPr="002C5F10">
        <w:rPr>
          <w:rFonts w:ascii="Cambria" w:hAnsi="Cambria"/>
          <w:sz w:val="24"/>
          <w:szCs w:val="24"/>
        </w:rPr>
        <w:t>imaginations</w:t>
      </w:r>
      <w:proofErr w:type="gramEnd"/>
      <w:r w:rsidRPr="002C5F10">
        <w:rPr>
          <w:rFonts w:ascii="Cambria" w:hAnsi="Cambria"/>
          <w:sz w:val="24"/>
          <w:szCs w:val="24"/>
        </w:rPr>
        <w:t xml:space="preserve"> and inspire us to dream bold new dreams.</w:t>
      </w:r>
    </w:p>
    <w:p w14:paraId="341FF8AF" w14:textId="77777777" w:rsidR="002C5F10" w:rsidRPr="002C5F10" w:rsidRDefault="002C5F10" w:rsidP="002C5F10">
      <w:pPr>
        <w:ind w:firstLine="720"/>
        <w:rPr>
          <w:rFonts w:ascii="Cambria" w:hAnsi="Cambria"/>
          <w:sz w:val="24"/>
          <w:szCs w:val="24"/>
        </w:rPr>
      </w:pPr>
    </w:p>
    <w:p w14:paraId="49941DDA" w14:textId="77777777" w:rsidR="002C5F10" w:rsidRPr="002C5F10" w:rsidRDefault="002C5F10" w:rsidP="002C5F10">
      <w:pPr>
        <w:ind w:firstLine="720"/>
        <w:rPr>
          <w:rFonts w:ascii="Cambria" w:hAnsi="Cambria"/>
          <w:sz w:val="24"/>
          <w:szCs w:val="24"/>
        </w:rPr>
      </w:pPr>
      <w:r w:rsidRPr="002C5F10">
        <w:rPr>
          <w:rFonts w:ascii="Cambria" w:hAnsi="Cambria"/>
          <w:sz w:val="24"/>
          <w:szCs w:val="24"/>
        </w:rPr>
        <w:t xml:space="preserve">In their commentary on Colossians, Brian Walsh and Sylvia </w:t>
      </w:r>
      <w:proofErr w:type="spellStart"/>
      <w:r w:rsidRPr="002C5F10">
        <w:rPr>
          <w:rFonts w:ascii="Cambria" w:hAnsi="Cambria"/>
          <w:sz w:val="24"/>
          <w:szCs w:val="24"/>
        </w:rPr>
        <w:t>Keesmaat</w:t>
      </w:r>
      <w:proofErr w:type="spellEnd"/>
      <w:r w:rsidRPr="002C5F10">
        <w:rPr>
          <w:rFonts w:ascii="Cambria" w:hAnsi="Cambria"/>
          <w:sz w:val="24"/>
          <w:szCs w:val="24"/>
        </w:rPr>
        <w:t xml:space="preserve"> present the letter as precisely the kind of text that can speak to the predicament of young people in the 21st century.  Here is a vision of reality that can provide a sense of meaning and belonging, helping us to form our identity and inspiring our lives.  </w:t>
      </w:r>
    </w:p>
    <w:p w14:paraId="728A47B4" w14:textId="2CA088F5" w:rsidR="0058339F" w:rsidRPr="002B0914" w:rsidRDefault="002C5F10" w:rsidP="002B0914">
      <w:pPr>
        <w:ind w:firstLine="720"/>
        <w:rPr>
          <w:rFonts w:ascii="Cambria" w:hAnsi="Cambria"/>
          <w:sz w:val="24"/>
          <w:szCs w:val="24"/>
        </w:rPr>
      </w:pPr>
      <w:r w:rsidRPr="002C5F10">
        <w:rPr>
          <w:rFonts w:ascii="Cambria" w:hAnsi="Cambria"/>
          <w:sz w:val="24"/>
          <w:szCs w:val="24"/>
        </w:rPr>
        <w:t>As part of their book, they offer 21</w:t>
      </w:r>
      <w:r w:rsidRPr="002C5F10">
        <w:rPr>
          <w:rFonts w:ascii="Cambria" w:hAnsi="Cambria"/>
          <w:sz w:val="24"/>
          <w:szCs w:val="24"/>
          <w:vertAlign w:val="superscript"/>
        </w:rPr>
        <w:t>st</w:t>
      </w:r>
      <w:r w:rsidRPr="002C5F10">
        <w:rPr>
          <w:rFonts w:ascii="Cambria" w:hAnsi="Cambria"/>
          <w:sz w:val="24"/>
          <w:szCs w:val="24"/>
        </w:rPr>
        <w:t xml:space="preserve"> century versions of the Colossians text, engaging in a version of the traditional Jewish practice of targum, in which one paraphrases and interprets anew the ancient text.  So, let me read their 21</w:t>
      </w:r>
      <w:r w:rsidRPr="002C5F10">
        <w:rPr>
          <w:rFonts w:ascii="Cambria" w:hAnsi="Cambria"/>
          <w:sz w:val="24"/>
          <w:szCs w:val="24"/>
          <w:vertAlign w:val="superscript"/>
        </w:rPr>
        <w:t>st</w:t>
      </w:r>
      <w:r w:rsidRPr="002C5F10">
        <w:rPr>
          <w:rFonts w:ascii="Cambria" w:hAnsi="Cambria"/>
          <w:sz w:val="24"/>
          <w:szCs w:val="24"/>
        </w:rPr>
        <w:t xml:space="preserve"> century targum for this song </w:t>
      </w:r>
      <w:proofErr w:type="gramStart"/>
      <w:r w:rsidRPr="002C5F10">
        <w:rPr>
          <w:rFonts w:ascii="Cambria" w:hAnsi="Cambria"/>
          <w:sz w:val="24"/>
          <w:szCs w:val="24"/>
        </w:rPr>
        <w:t>lyric</w:t>
      </w:r>
      <w:proofErr w:type="gramEnd"/>
      <w:r w:rsidRPr="002C5F10">
        <w:rPr>
          <w:rFonts w:ascii="Cambria" w:hAnsi="Cambria"/>
          <w:sz w:val="24"/>
          <w:szCs w:val="24"/>
        </w:rPr>
        <w:t xml:space="preserve"> from Colossians and let it work on your imagination:</w:t>
      </w:r>
      <w:r w:rsidR="002B0914">
        <w:rPr>
          <w:rFonts w:ascii="Cambria" w:hAnsi="Cambria"/>
          <w:sz w:val="24"/>
          <w:szCs w:val="24"/>
        </w:rPr>
        <w:br/>
      </w:r>
    </w:p>
    <w:p w14:paraId="758D3109" w14:textId="3737CB98" w:rsidR="002C5F10" w:rsidRDefault="002C5F10" w:rsidP="002C5F10">
      <w:pPr>
        <w:rPr>
          <w:rFonts w:ascii="Cambria" w:hAnsi="Cambria"/>
          <w:i/>
          <w:iCs/>
          <w:sz w:val="24"/>
          <w:szCs w:val="24"/>
        </w:rPr>
      </w:pPr>
      <w:r>
        <w:rPr>
          <w:rFonts w:ascii="Cambria" w:hAnsi="Cambria"/>
          <w:i/>
          <w:iCs/>
          <w:sz w:val="24"/>
          <w:szCs w:val="24"/>
        </w:rPr>
        <w:t>In an image-saturated world,</w:t>
      </w:r>
      <w:r>
        <w:rPr>
          <w:rFonts w:ascii="Cambria" w:hAnsi="Cambria"/>
          <w:i/>
          <w:iCs/>
          <w:sz w:val="24"/>
          <w:szCs w:val="24"/>
        </w:rPr>
        <w:br/>
        <w:t xml:space="preserve">   a world of u</w:t>
      </w:r>
      <w:r w:rsidR="001A1552">
        <w:rPr>
          <w:rFonts w:ascii="Cambria" w:hAnsi="Cambria"/>
          <w:i/>
          <w:iCs/>
          <w:sz w:val="24"/>
          <w:szCs w:val="24"/>
        </w:rPr>
        <w:t>biquitous corporate logos</w:t>
      </w:r>
      <w:r w:rsidR="001A1552">
        <w:rPr>
          <w:rFonts w:ascii="Cambria" w:hAnsi="Cambria"/>
          <w:i/>
          <w:iCs/>
          <w:sz w:val="24"/>
          <w:szCs w:val="24"/>
        </w:rPr>
        <w:br/>
        <w:t xml:space="preserve">      permeating your consciousness</w:t>
      </w:r>
    </w:p>
    <w:p w14:paraId="0A8A0F76" w14:textId="6A0AB111" w:rsidR="0058339F" w:rsidRPr="002C5F10" w:rsidRDefault="001A1552" w:rsidP="006D335C">
      <w:pPr>
        <w:rPr>
          <w:rFonts w:ascii="Cambria" w:hAnsi="Cambria"/>
          <w:i/>
          <w:iCs/>
          <w:sz w:val="24"/>
          <w:szCs w:val="24"/>
        </w:rPr>
      </w:pPr>
      <w:r>
        <w:rPr>
          <w:rFonts w:ascii="Cambria" w:hAnsi="Cambria"/>
          <w:i/>
          <w:iCs/>
          <w:sz w:val="24"/>
          <w:szCs w:val="24"/>
        </w:rPr>
        <w:t>A world of dehydrated and captive imaginations</w:t>
      </w:r>
      <w:r>
        <w:rPr>
          <w:rFonts w:ascii="Cambria" w:hAnsi="Cambria"/>
          <w:i/>
          <w:iCs/>
          <w:sz w:val="24"/>
          <w:szCs w:val="24"/>
        </w:rPr>
        <w:br/>
        <w:t xml:space="preserve">   in which we are too numbed, satiated, and co-opted</w:t>
      </w:r>
      <w:r>
        <w:rPr>
          <w:rFonts w:ascii="Cambria" w:hAnsi="Cambria"/>
          <w:i/>
          <w:iCs/>
          <w:sz w:val="24"/>
          <w:szCs w:val="24"/>
        </w:rPr>
        <w:br/>
        <w:t xml:space="preserve">   to be able to dream of life otherwise</w:t>
      </w:r>
      <w:r>
        <w:rPr>
          <w:rFonts w:ascii="Cambria" w:hAnsi="Cambria"/>
          <w:i/>
          <w:iCs/>
          <w:sz w:val="24"/>
          <w:szCs w:val="24"/>
        </w:rPr>
        <w:br/>
        <w:t>a world in which the empire of global economic affluence</w:t>
      </w:r>
      <w:r>
        <w:rPr>
          <w:rFonts w:ascii="Cambria" w:hAnsi="Cambria"/>
          <w:i/>
          <w:iCs/>
          <w:sz w:val="24"/>
          <w:szCs w:val="24"/>
        </w:rPr>
        <w:br/>
        <w:t xml:space="preserve">   has achieved the monopoly of our imaginations</w:t>
      </w:r>
      <w:r>
        <w:rPr>
          <w:rFonts w:ascii="Cambria" w:hAnsi="Cambria"/>
          <w:i/>
          <w:iCs/>
          <w:sz w:val="24"/>
          <w:szCs w:val="24"/>
        </w:rPr>
        <w:br/>
        <w:t xml:space="preserve">   in this world</w:t>
      </w:r>
      <w:r>
        <w:rPr>
          <w:rFonts w:ascii="Cambria" w:hAnsi="Cambria"/>
          <w:i/>
          <w:iCs/>
          <w:sz w:val="24"/>
          <w:szCs w:val="24"/>
        </w:rPr>
        <w:br/>
        <w:t>Christ is the image of the invisible God</w:t>
      </w:r>
      <w:r>
        <w:rPr>
          <w:rFonts w:ascii="Cambria" w:hAnsi="Cambria"/>
          <w:i/>
          <w:iCs/>
          <w:sz w:val="24"/>
          <w:szCs w:val="24"/>
        </w:rPr>
        <w:br/>
        <w:t xml:space="preserve">   in this world</w:t>
      </w:r>
      <w:r>
        <w:rPr>
          <w:rFonts w:ascii="Cambria" w:hAnsi="Cambria"/>
          <w:i/>
          <w:iCs/>
          <w:sz w:val="24"/>
          <w:szCs w:val="24"/>
        </w:rPr>
        <w:br/>
        <w:t xml:space="preserve">      driven by images with a vengeance</w:t>
      </w:r>
      <w:r>
        <w:rPr>
          <w:rFonts w:ascii="Cambria" w:hAnsi="Cambria"/>
          <w:i/>
          <w:iCs/>
          <w:sz w:val="24"/>
          <w:szCs w:val="24"/>
        </w:rPr>
        <w:br/>
        <w:t>Christ is the image par excellence</w:t>
      </w:r>
      <w:r>
        <w:rPr>
          <w:rFonts w:ascii="Cambria" w:hAnsi="Cambria"/>
          <w:i/>
          <w:iCs/>
          <w:sz w:val="24"/>
          <w:szCs w:val="24"/>
        </w:rPr>
        <w:br/>
        <w:t xml:space="preserve">   the image above all other images</w:t>
      </w:r>
      <w:r>
        <w:rPr>
          <w:rFonts w:ascii="Cambria" w:hAnsi="Cambria"/>
          <w:i/>
          <w:iCs/>
          <w:sz w:val="24"/>
          <w:szCs w:val="24"/>
        </w:rPr>
        <w:br/>
        <w:t xml:space="preserve">   the image that is not a façade</w:t>
      </w:r>
      <w:r>
        <w:rPr>
          <w:rFonts w:ascii="Cambria" w:hAnsi="Cambria"/>
          <w:i/>
          <w:iCs/>
          <w:sz w:val="24"/>
          <w:szCs w:val="24"/>
        </w:rPr>
        <w:br/>
        <w:t xml:space="preserve">   the image that is not trying to sell you anything</w:t>
      </w:r>
      <w:r>
        <w:rPr>
          <w:rFonts w:ascii="Cambria" w:hAnsi="Cambria"/>
          <w:i/>
          <w:iCs/>
          <w:sz w:val="24"/>
          <w:szCs w:val="24"/>
        </w:rPr>
        <w:br/>
        <w:t xml:space="preserve">   the image that refuses to co-opt you</w:t>
      </w:r>
      <w:r>
        <w:rPr>
          <w:rFonts w:ascii="Cambria" w:hAnsi="Cambria"/>
          <w:i/>
          <w:iCs/>
          <w:sz w:val="24"/>
          <w:szCs w:val="24"/>
        </w:rPr>
        <w:br/>
        <w:t>Christ is the image of the invisible God</w:t>
      </w:r>
      <w:r>
        <w:rPr>
          <w:rFonts w:ascii="Cambria" w:hAnsi="Cambria"/>
          <w:i/>
          <w:iCs/>
          <w:sz w:val="24"/>
          <w:szCs w:val="24"/>
        </w:rPr>
        <w:br/>
        <w:t xml:space="preserve">   the image of God</w:t>
      </w:r>
      <w:r>
        <w:rPr>
          <w:rFonts w:ascii="Cambria" w:hAnsi="Cambria"/>
          <w:i/>
          <w:iCs/>
          <w:sz w:val="24"/>
          <w:szCs w:val="24"/>
        </w:rPr>
        <w:br/>
        <w:t xml:space="preserve">      a flesh-and-blood</w:t>
      </w:r>
      <w:r>
        <w:rPr>
          <w:rFonts w:ascii="Cambria" w:hAnsi="Cambria"/>
          <w:i/>
          <w:iCs/>
          <w:sz w:val="24"/>
          <w:szCs w:val="24"/>
        </w:rPr>
        <w:br/>
        <w:t xml:space="preserve">      here-and-now</w:t>
      </w:r>
      <w:r>
        <w:rPr>
          <w:rFonts w:ascii="Cambria" w:hAnsi="Cambria"/>
          <w:i/>
          <w:iCs/>
          <w:sz w:val="24"/>
          <w:szCs w:val="24"/>
        </w:rPr>
        <w:br/>
        <w:t xml:space="preserve">      in time and history</w:t>
      </w:r>
      <w:r>
        <w:rPr>
          <w:rFonts w:ascii="Cambria" w:hAnsi="Cambria"/>
          <w:i/>
          <w:iCs/>
          <w:sz w:val="24"/>
          <w:szCs w:val="24"/>
        </w:rPr>
        <w:br/>
        <w:t xml:space="preserve">      with joys and sorrows</w:t>
      </w:r>
      <w:r>
        <w:rPr>
          <w:rFonts w:ascii="Cambria" w:hAnsi="Cambria"/>
          <w:i/>
          <w:iCs/>
          <w:sz w:val="24"/>
          <w:szCs w:val="24"/>
        </w:rPr>
        <w:br/>
        <w:t xml:space="preserve">      image of who God is</w:t>
      </w:r>
      <w:r>
        <w:rPr>
          <w:rFonts w:ascii="Cambria" w:hAnsi="Cambria"/>
          <w:i/>
          <w:iCs/>
          <w:sz w:val="24"/>
          <w:szCs w:val="24"/>
        </w:rPr>
        <w:br/>
        <w:t xml:space="preserve">   the image of God</w:t>
      </w:r>
      <w:r>
        <w:rPr>
          <w:rFonts w:ascii="Cambria" w:hAnsi="Cambria"/>
          <w:i/>
          <w:iCs/>
          <w:sz w:val="24"/>
          <w:szCs w:val="24"/>
        </w:rPr>
        <w:br/>
        <w:t xml:space="preserve">      a flesh-and-blood</w:t>
      </w:r>
      <w:r>
        <w:rPr>
          <w:rFonts w:ascii="Cambria" w:hAnsi="Cambria"/>
          <w:i/>
          <w:iCs/>
          <w:sz w:val="24"/>
          <w:szCs w:val="24"/>
        </w:rPr>
        <w:br/>
        <w:t xml:space="preserve">      here-and-now</w:t>
      </w:r>
      <w:r>
        <w:rPr>
          <w:rFonts w:ascii="Cambria" w:hAnsi="Cambria"/>
          <w:i/>
          <w:iCs/>
          <w:sz w:val="24"/>
          <w:szCs w:val="24"/>
        </w:rPr>
        <w:br/>
        <w:t xml:space="preserve">      in time and history</w:t>
      </w:r>
      <w:r>
        <w:rPr>
          <w:rFonts w:ascii="Cambria" w:hAnsi="Cambria"/>
          <w:i/>
          <w:iCs/>
          <w:sz w:val="24"/>
          <w:szCs w:val="24"/>
        </w:rPr>
        <w:br/>
        <w:t xml:space="preserve">      with joys and sorrows</w:t>
      </w:r>
      <w:r>
        <w:rPr>
          <w:rFonts w:ascii="Cambria" w:hAnsi="Cambria"/>
          <w:i/>
          <w:iCs/>
          <w:sz w:val="24"/>
          <w:szCs w:val="24"/>
        </w:rPr>
        <w:br/>
        <w:t xml:space="preserve">      image of who we are called to be</w:t>
      </w:r>
      <w:r>
        <w:rPr>
          <w:rFonts w:ascii="Cambria" w:hAnsi="Cambria"/>
          <w:i/>
          <w:iCs/>
          <w:sz w:val="24"/>
          <w:szCs w:val="24"/>
        </w:rPr>
        <w:br/>
      </w:r>
      <w:r>
        <w:rPr>
          <w:rFonts w:ascii="Cambria" w:hAnsi="Cambria"/>
          <w:i/>
          <w:iCs/>
          <w:sz w:val="24"/>
          <w:szCs w:val="24"/>
        </w:rPr>
        <w:lastRenderedPageBreak/>
        <w:t xml:space="preserve">         image-bearers of God</w:t>
      </w:r>
      <w:r>
        <w:rPr>
          <w:rFonts w:ascii="Cambria" w:hAnsi="Cambria"/>
          <w:i/>
          <w:iCs/>
          <w:sz w:val="24"/>
          <w:szCs w:val="24"/>
        </w:rPr>
        <w:br/>
      </w:r>
      <w:r w:rsidR="003F66E8">
        <w:rPr>
          <w:rFonts w:ascii="Cambria" w:hAnsi="Cambria"/>
          <w:i/>
          <w:iCs/>
          <w:sz w:val="24"/>
          <w:szCs w:val="24"/>
        </w:rPr>
        <w:t>He is the source of a liberated imagination</w:t>
      </w:r>
      <w:r w:rsidR="003F66E8">
        <w:rPr>
          <w:rFonts w:ascii="Cambria" w:hAnsi="Cambria"/>
          <w:i/>
          <w:iCs/>
          <w:sz w:val="24"/>
          <w:szCs w:val="24"/>
        </w:rPr>
        <w:br/>
        <w:t xml:space="preserve">   a subversion of the empire</w:t>
      </w:r>
      <w:r w:rsidR="003F66E8">
        <w:rPr>
          <w:rFonts w:ascii="Cambria" w:hAnsi="Cambria"/>
          <w:i/>
          <w:iCs/>
          <w:sz w:val="24"/>
          <w:szCs w:val="24"/>
        </w:rPr>
        <w:br/>
        <w:t>because it all starts with him</w:t>
      </w:r>
      <w:r w:rsidR="003F66E8">
        <w:rPr>
          <w:rFonts w:ascii="Cambria" w:hAnsi="Cambria"/>
          <w:i/>
          <w:iCs/>
          <w:sz w:val="24"/>
          <w:szCs w:val="24"/>
        </w:rPr>
        <w:br/>
        <w:t>and it all ends with him</w:t>
      </w:r>
      <w:r w:rsidR="003F66E8">
        <w:rPr>
          <w:rFonts w:ascii="Cambria" w:hAnsi="Cambria"/>
          <w:i/>
          <w:iCs/>
          <w:sz w:val="24"/>
          <w:szCs w:val="24"/>
        </w:rPr>
        <w:br/>
        <w:t xml:space="preserve">      everything</w:t>
      </w:r>
      <w:r w:rsidR="003F66E8">
        <w:rPr>
          <w:rFonts w:ascii="Cambria" w:hAnsi="Cambria"/>
          <w:i/>
          <w:iCs/>
          <w:sz w:val="24"/>
          <w:szCs w:val="24"/>
        </w:rPr>
        <w:br/>
        <w:t xml:space="preserve">      all things</w:t>
      </w:r>
      <w:r w:rsidR="003F66E8">
        <w:rPr>
          <w:rFonts w:ascii="Cambria" w:hAnsi="Cambria"/>
          <w:i/>
          <w:iCs/>
          <w:sz w:val="24"/>
          <w:szCs w:val="24"/>
        </w:rPr>
        <w:br/>
        <w:t xml:space="preserve">   whatever you can imagine</w:t>
      </w:r>
      <w:r w:rsidR="003F66E8">
        <w:rPr>
          <w:rFonts w:ascii="Cambria" w:hAnsi="Cambria"/>
          <w:i/>
          <w:iCs/>
          <w:sz w:val="24"/>
          <w:szCs w:val="24"/>
        </w:rPr>
        <w:br/>
        <w:t xml:space="preserve">      visible and invisible</w:t>
      </w:r>
      <w:r w:rsidR="003F66E8">
        <w:rPr>
          <w:rFonts w:ascii="Cambria" w:hAnsi="Cambria"/>
          <w:i/>
          <w:iCs/>
          <w:sz w:val="24"/>
          <w:szCs w:val="24"/>
        </w:rPr>
        <w:br/>
        <w:t xml:space="preserve">      mountains and atoms</w:t>
      </w:r>
      <w:r w:rsidR="003F66E8">
        <w:rPr>
          <w:rFonts w:ascii="Cambria" w:hAnsi="Cambria"/>
          <w:i/>
          <w:iCs/>
          <w:sz w:val="24"/>
          <w:szCs w:val="24"/>
        </w:rPr>
        <w:br/>
        <w:t xml:space="preserve">      outer space, urban space and cyberspace</w:t>
      </w:r>
      <w:r w:rsidR="003F66E8">
        <w:rPr>
          <w:rFonts w:ascii="Cambria" w:hAnsi="Cambria"/>
          <w:i/>
          <w:iCs/>
          <w:sz w:val="24"/>
          <w:szCs w:val="24"/>
        </w:rPr>
        <w:br/>
        <w:t xml:space="preserve">      whether it be the Pentagon, Disneyland, Microsoft or AT&amp;T</w:t>
      </w:r>
      <w:r w:rsidR="003F66E8">
        <w:rPr>
          <w:rFonts w:ascii="Cambria" w:hAnsi="Cambria"/>
          <w:i/>
          <w:iCs/>
          <w:sz w:val="24"/>
          <w:szCs w:val="24"/>
        </w:rPr>
        <w:br/>
        <w:t xml:space="preserve">      whether it be the institutionalized power structures</w:t>
      </w:r>
      <w:r w:rsidR="003F66E8">
        <w:rPr>
          <w:rFonts w:ascii="Cambria" w:hAnsi="Cambria"/>
          <w:i/>
          <w:iCs/>
          <w:sz w:val="24"/>
          <w:szCs w:val="24"/>
        </w:rPr>
        <w:br/>
      </w:r>
      <w:r w:rsidR="00D82D72">
        <w:rPr>
          <w:rFonts w:ascii="Cambria" w:hAnsi="Cambria"/>
          <w:i/>
          <w:iCs/>
          <w:sz w:val="24"/>
          <w:szCs w:val="24"/>
        </w:rPr>
        <w:t xml:space="preserve">      of the state, the academy or the market</w:t>
      </w:r>
      <w:r w:rsidR="00D82D72">
        <w:rPr>
          <w:rFonts w:ascii="Cambria" w:hAnsi="Cambria"/>
          <w:i/>
          <w:iCs/>
          <w:sz w:val="24"/>
          <w:szCs w:val="24"/>
        </w:rPr>
        <w:br/>
        <w:t xml:space="preserve">   all things have been created in him and through him</w:t>
      </w:r>
      <w:r w:rsidR="00D82D72">
        <w:rPr>
          <w:rFonts w:ascii="Cambria" w:hAnsi="Cambria"/>
          <w:i/>
          <w:iCs/>
          <w:sz w:val="24"/>
          <w:szCs w:val="24"/>
        </w:rPr>
        <w:br/>
        <w:t>he is their source, their purpose, their goal</w:t>
      </w:r>
      <w:r w:rsidR="00D82D72">
        <w:rPr>
          <w:rFonts w:ascii="Cambria" w:hAnsi="Cambria"/>
          <w:i/>
          <w:iCs/>
          <w:sz w:val="24"/>
          <w:szCs w:val="24"/>
        </w:rPr>
        <w:br/>
        <w:t xml:space="preserve">         even in their rebellion</w:t>
      </w:r>
      <w:r w:rsidR="00D82D72">
        <w:rPr>
          <w:rFonts w:ascii="Cambria" w:hAnsi="Cambria"/>
          <w:i/>
          <w:iCs/>
          <w:sz w:val="24"/>
          <w:szCs w:val="24"/>
        </w:rPr>
        <w:br/>
        <w:t xml:space="preserve">         even in their idolatry</w:t>
      </w:r>
      <w:r w:rsidR="00D82D72">
        <w:rPr>
          <w:rFonts w:ascii="Cambria" w:hAnsi="Cambria"/>
          <w:i/>
          <w:iCs/>
          <w:sz w:val="24"/>
          <w:szCs w:val="24"/>
        </w:rPr>
        <w:br/>
        <w:t xml:space="preserve">   he is the sovereign one</w:t>
      </w:r>
      <w:r w:rsidR="00D82D72">
        <w:rPr>
          <w:rFonts w:ascii="Cambria" w:hAnsi="Cambria"/>
          <w:i/>
          <w:iCs/>
          <w:sz w:val="24"/>
          <w:szCs w:val="24"/>
        </w:rPr>
        <w:br/>
        <w:t xml:space="preserve">      their power and authority is derived at best</w:t>
      </w:r>
      <w:r w:rsidR="00D82D72">
        <w:rPr>
          <w:rFonts w:ascii="Cambria" w:hAnsi="Cambria"/>
          <w:i/>
          <w:iCs/>
          <w:sz w:val="24"/>
          <w:szCs w:val="24"/>
        </w:rPr>
        <w:br/>
        <w:t xml:space="preserve">         parasitic at worst</w:t>
      </w:r>
      <w:r w:rsidR="00D82D72">
        <w:rPr>
          <w:rFonts w:ascii="Cambria" w:hAnsi="Cambria"/>
          <w:i/>
          <w:iCs/>
          <w:sz w:val="24"/>
          <w:szCs w:val="24"/>
        </w:rPr>
        <w:br/>
        <w:t>In the face of the empire</w:t>
      </w:r>
      <w:r w:rsidR="00D82D72">
        <w:rPr>
          <w:rFonts w:ascii="Cambria" w:hAnsi="Cambria"/>
          <w:i/>
          <w:iCs/>
          <w:sz w:val="24"/>
          <w:szCs w:val="24"/>
        </w:rPr>
        <w:br/>
        <w:t xml:space="preserve">   in the face of presumptuous claims to sovereignty</w:t>
      </w:r>
      <w:r w:rsidR="00D82D72">
        <w:rPr>
          <w:rFonts w:ascii="Cambria" w:hAnsi="Cambria"/>
          <w:i/>
          <w:iCs/>
          <w:sz w:val="24"/>
          <w:szCs w:val="24"/>
        </w:rPr>
        <w:br/>
        <w:t xml:space="preserve">   in the face of the imperial and idolatrous forces in our lives</w:t>
      </w:r>
      <w:r w:rsidR="00D82D72">
        <w:rPr>
          <w:rFonts w:ascii="Cambria" w:hAnsi="Cambria"/>
          <w:i/>
          <w:iCs/>
          <w:sz w:val="24"/>
          <w:szCs w:val="24"/>
        </w:rPr>
        <w:br/>
        <w:t xml:space="preserve">      Christ is before all things</w:t>
      </w:r>
      <w:r w:rsidR="00D82D72">
        <w:rPr>
          <w:rFonts w:ascii="Cambria" w:hAnsi="Cambria"/>
          <w:i/>
          <w:iCs/>
          <w:sz w:val="24"/>
          <w:szCs w:val="24"/>
        </w:rPr>
        <w:br/>
        <w:t xml:space="preserve">         not the pimped dreams of the global market</w:t>
      </w:r>
      <w:r w:rsidR="00D82D72">
        <w:rPr>
          <w:rFonts w:ascii="Cambria" w:hAnsi="Cambria"/>
          <w:i/>
          <w:iCs/>
          <w:sz w:val="24"/>
          <w:szCs w:val="24"/>
        </w:rPr>
        <w:br/>
        <w:t xml:space="preserve">         not the idolatrous forces of nationalism</w:t>
      </w:r>
      <w:r w:rsidR="00D82D72">
        <w:rPr>
          <w:rFonts w:ascii="Cambria" w:hAnsi="Cambria"/>
          <w:i/>
          <w:iCs/>
          <w:sz w:val="24"/>
          <w:szCs w:val="24"/>
        </w:rPr>
        <w:br/>
        <w:t xml:space="preserve">         not the insatiable desires of a consumerist culture</w:t>
      </w:r>
      <w:r w:rsidR="00D82D72">
        <w:rPr>
          <w:rFonts w:ascii="Cambria" w:hAnsi="Cambria"/>
          <w:i/>
          <w:iCs/>
          <w:sz w:val="24"/>
          <w:szCs w:val="24"/>
        </w:rPr>
        <w:br/>
      </w:r>
      <w:r w:rsidR="00D82D72">
        <w:rPr>
          <w:rFonts w:ascii="Cambria" w:hAnsi="Cambria"/>
          <w:i/>
          <w:iCs/>
          <w:sz w:val="24"/>
          <w:szCs w:val="24"/>
        </w:rPr>
        <w:br/>
        <w:t>In the face of a disconnected world</w:t>
      </w:r>
      <w:r w:rsidR="00D82D72">
        <w:rPr>
          <w:rFonts w:ascii="Cambria" w:hAnsi="Cambria"/>
          <w:i/>
          <w:iCs/>
          <w:sz w:val="24"/>
          <w:szCs w:val="24"/>
        </w:rPr>
        <w:br/>
        <w:t xml:space="preserve">   where homes is a domain in cyberspace</w:t>
      </w:r>
      <w:r w:rsidR="00D82D72">
        <w:rPr>
          <w:rFonts w:ascii="Cambria" w:hAnsi="Cambria"/>
          <w:i/>
          <w:iCs/>
          <w:sz w:val="24"/>
          <w:szCs w:val="24"/>
        </w:rPr>
        <w:br/>
        <w:t xml:space="preserve">   where neighborhood is a chat room</w:t>
      </w:r>
      <w:r w:rsidR="00D82D72">
        <w:rPr>
          <w:rFonts w:ascii="Cambria" w:hAnsi="Cambria"/>
          <w:i/>
          <w:iCs/>
          <w:sz w:val="24"/>
          <w:szCs w:val="24"/>
        </w:rPr>
        <w:br/>
        <w:t xml:space="preserve">   where public space is a shopping mall</w:t>
      </w:r>
      <w:r w:rsidR="00D82D72">
        <w:rPr>
          <w:rFonts w:ascii="Cambria" w:hAnsi="Cambria"/>
          <w:i/>
          <w:iCs/>
          <w:sz w:val="24"/>
          <w:szCs w:val="24"/>
        </w:rPr>
        <w:br/>
        <w:t xml:space="preserve">   where information technology promises</w:t>
      </w:r>
      <w:r w:rsidR="00D82D72">
        <w:rPr>
          <w:rFonts w:ascii="Cambria" w:hAnsi="Cambria"/>
          <w:i/>
          <w:iCs/>
          <w:sz w:val="24"/>
          <w:szCs w:val="24"/>
        </w:rPr>
        <w:br/>
        <w:t xml:space="preserve">   a tuned-in, reconnected world</w:t>
      </w:r>
      <w:r w:rsidR="00D82D72">
        <w:rPr>
          <w:rFonts w:ascii="Cambria" w:hAnsi="Cambria"/>
          <w:i/>
          <w:iCs/>
          <w:sz w:val="24"/>
          <w:szCs w:val="24"/>
        </w:rPr>
        <w:br/>
        <w:t xml:space="preserve">      all things hold together in Christ</w:t>
      </w:r>
      <w:r w:rsidR="00D82D72">
        <w:rPr>
          <w:rFonts w:ascii="Cambria" w:hAnsi="Cambria"/>
          <w:i/>
          <w:iCs/>
          <w:sz w:val="24"/>
          <w:szCs w:val="24"/>
        </w:rPr>
        <w:br/>
        <w:t xml:space="preserve">         the creation is a deeply personal cosmos</w:t>
      </w:r>
      <w:r w:rsidR="00D82D72">
        <w:rPr>
          <w:rFonts w:ascii="Cambria" w:hAnsi="Cambria"/>
          <w:i/>
          <w:iCs/>
          <w:sz w:val="24"/>
          <w:szCs w:val="24"/>
        </w:rPr>
        <w:br/>
        <w:t xml:space="preserve">         all cohering and interconnected in Jesus</w:t>
      </w:r>
      <w:r w:rsidR="00D82D72">
        <w:rPr>
          <w:rFonts w:ascii="Cambria" w:hAnsi="Cambria"/>
          <w:i/>
          <w:iCs/>
          <w:sz w:val="24"/>
          <w:szCs w:val="24"/>
        </w:rPr>
        <w:br/>
      </w:r>
      <w:r w:rsidR="00D82D72">
        <w:rPr>
          <w:rFonts w:ascii="Cambria" w:hAnsi="Cambria"/>
          <w:i/>
          <w:iCs/>
          <w:sz w:val="24"/>
          <w:szCs w:val="24"/>
        </w:rPr>
        <w:br/>
        <w:t>And this sovereignty takes on cultural flesh</w:t>
      </w:r>
      <w:r w:rsidR="00D82D72">
        <w:rPr>
          <w:rFonts w:ascii="Cambria" w:hAnsi="Cambria"/>
          <w:i/>
          <w:iCs/>
          <w:sz w:val="24"/>
          <w:szCs w:val="24"/>
        </w:rPr>
        <w:br/>
        <w:t>And this coherence of all things is socially embodied</w:t>
      </w:r>
      <w:r w:rsidR="00D82D72">
        <w:rPr>
          <w:rFonts w:ascii="Cambria" w:hAnsi="Cambria"/>
          <w:i/>
          <w:iCs/>
          <w:sz w:val="24"/>
          <w:szCs w:val="24"/>
        </w:rPr>
        <w:br/>
        <w:t xml:space="preserve">   in the church</w:t>
      </w:r>
      <w:r w:rsidR="00D82D72">
        <w:rPr>
          <w:rFonts w:ascii="Cambria" w:hAnsi="Cambria"/>
          <w:i/>
          <w:iCs/>
          <w:sz w:val="24"/>
          <w:szCs w:val="24"/>
        </w:rPr>
        <w:br/>
      </w:r>
      <w:r w:rsidR="00D82D72">
        <w:rPr>
          <w:rFonts w:ascii="Cambria" w:hAnsi="Cambria"/>
          <w:i/>
          <w:iCs/>
          <w:sz w:val="24"/>
          <w:szCs w:val="24"/>
        </w:rPr>
        <w:lastRenderedPageBreak/>
        <w:t xml:space="preserve">      against all odds</w:t>
      </w:r>
      <w:r w:rsidR="00D82D72">
        <w:rPr>
          <w:rFonts w:ascii="Cambria" w:hAnsi="Cambria"/>
          <w:i/>
          <w:iCs/>
          <w:sz w:val="24"/>
          <w:szCs w:val="24"/>
        </w:rPr>
        <w:br/>
        <w:t xml:space="preserve">      against most of the evidence</w:t>
      </w:r>
      <w:r w:rsidR="00D82D72">
        <w:rPr>
          <w:rFonts w:ascii="Cambria" w:hAnsi="Cambria"/>
          <w:i/>
          <w:iCs/>
          <w:sz w:val="24"/>
          <w:szCs w:val="24"/>
        </w:rPr>
        <w:br/>
      </w:r>
      <w:r w:rsidR="00AB0862">
        <w:rPr>
          <w:rFonts w:ascii="Cambria" w:hAnsi="Cambria"/>
          <w:i/>
          <w:iCs/>
          <w:sz w:val="24"/>
          <w:szCs w:val="24"/>
        </w:rPr>
        <w:t>In a “show me” culture where words alone don’t cut it</w:t>
      </w:r>
      <w:r w:rsidR="00AB0862">
        <w:rPr>
          <w:rFonts w:ascii="Cambria" w:hAnsi="Cambria"/>
          <w:i/>
          <w:iCs/>
          <w:sz w:val="24"/>
          <w:szCs w:val="24"/>
        </w:rPr>
        <w:br/>
        <w:t xml:space="preserve">   the church is</w:t>
      </w:r>
      <w:r w:rsidR="00AB0862">
        <w:rPr>
          <w:rFonts w:ascii="Cambria" w:hAnsi="Cambria"/>
          <w:i/>
          <w:iCs/>
          <w:sz w:val="24"/>
          <w:szCs w:val="24"/>
        </w:rPr>
        <w:br/>
        <w:t xml:space="preserve">      the flesh-and-blood</w:t>
      </w:r>
      <w:r w:rsidR="00AB0862">
        <w:rPr>
          <w:rFonts w:ascii="Cambria" w:hAnsi="Cambria"/>
          <w:i/>
          <w:iCs/>
          <w:sz w:val="24"/>
          <w:szCs w:val="24"/>
        </w:rPr>
        <w:br/>
        <w:t xml:space="preserve">      here-and-now</w:t>
      </w:r>
      <w:r w:rsidR="00AB0862">
        <w:rPr>
          <w:rFonts w:ascii="Cambria" w:hAnsi="Cambria"/>
          <w:i/>
          <w:iCs/>
          <w:sz w:val="24"/>
          <w:szCs w:val="24"/>
        </w:rPr>
        <w:br/>
        <w:t xml:space="preserve">      in time and history</w:t>
      </w:r>
      <w:r w:rsidR="00AB0862">
        <w:rPr>
          <w:rFonts w:ascii="Cambria" w:hAnsi="Cambria"/>
          <w:i/>
          <w:iCs/>
          <w:sz w:val="24"/>
          <w:szCs w:val="24"/>
        </w:rPr>
        <w:br/>
        <w:t xml:space="preserve">      with joys and sorrows</w:t>
      </w:r>
      <w:r w:rsidR="00AB0862">
        <w:rPr>
          <w:rFonts w:ascii="Cambria" w:hAnsi="Cambria"/>
          <w:i/>
          <w:iCs/>
          <w:sz w:val="24"/>
          <w:szCs w:val="24"/>
        </w:rPr>
        <w:br/>
        <w:t xml:space="preserve">      embodiment of Christ</w:t>
      </w:r>
      <w:r w:rsidR="00AB0862">
        <w:rPr>
          <w:rFonts w:ascii="Cambria" w:hAnsi="Cambria"/>
          <w:i/>
          <w:iCs/>
          <w:sz w:val="24"/>
          <w:szCs w:val="24"/>
        </w:rPr>
        <w:br/>
        <w:t xml:space="preserve">   as a body politic</w:t>
      </w:r>
      <w:r w:rsidR="00AB0862">
        <w:rPr>
          <w:rFonts w:ascii="Cambria" w:hAnsi="Cambria"/>
          <w:i/>
          <w:iCs/>
          <w:sz w:val="24"/>
          <w:szCs w:val="24"/>
        </w:rPr>
        <w:br/>
        <w:t xml:space="preserve">   around a common meal</w:t>
      </w:r>
      <w:r w:rsidR="00AB0862">
        <w:rPr>
          <w:rFonts w:ascii="Cambria" w:hAnsi="Cambria"/>
          <w:i/>
          <w:iCs/>
          <w:sz w:val="24"/>
          <w:szCs w:val="24"/>
        </w:rPr>
        <w:br/>
        <w:t xml:space="preserve">   in alternative economic practices</w:t>
      </w:r>
      <w:r w:rsidR="00AB0862">
        <w:rPr>
          <w:rFonts w:ascii="Cambria" w:hAnsi="Cambria"/>
          <w:i/>
          <w:iCs/>
          <w:sz w:val="24"/>
          <w:szCs w:val="24"/>
        </w:rPr>
        <w:br/>
        <w:t xml:space="preserve">   in radical service to the</w:t>
      </w:r>
      <w:r w:rsidR="006D335C">
        <w:rPr>
          <w:rFonts w:ascii="Cambria" w:hAnsi="Cambria"/>
          <w:i/>
          <w:iCs/>
          <w:sz w:val="24"/>
          <w:szCs w:val="24"/>
        </w:rPr>
        <w:t xml:space="preserve"> most vulnerable</w:t>
      </w:r>
      <w:r w:rsidR="006D335C">
        <w:rPr>
          <w:rFonts w:ascii="Cambria" w:hAnsi="Cambria"/>
          <w:i/>
          <w:iCs/>
          <w:sz w:val="24"/>
          <w:szCs w:val="24"/>
        </w:rPr>
        <w:br/>
        <w:t xml:space="preserve">   in refusal of the empire</w:t>
      </w:r>
      <w:r w:rsidR="006D335C">
        <w:rPr>
          <w:rFonts w:ascii="Cambria" w:hAnsi="Cambria"/>
          <w:i/>
          <w:iCs/>
          <w:sz w:val="24"/>
          <w:szCs w:val="24"/>
        </w:rPr>
        <w:br/>
        <w:t xml:space="preserve">   in love of this creation</w:t>
      </w:r>
      <w:r w:rsidR="006D335C">
        <w:rPr>
          <w:rFonts w:ascii="Cambria" w:hAnsi="Cambria"/>
          <w:i/>
          <w:iCs/>
          <w:sz w:val="24"/>
          <w:szCs w:val="24"/>
        </w:rPr>
        <w:br/>
      </w:r>
      <w:r w:rsidR="006D335C">
        <w:rPr>
          <w:rFonts w:ascii="Cambria" w:hAnsi="Cambria"/>
          <w:i/>
          <w:iCs/>
          <w:sz w:val="24"/>
          <w:szCs w:val="24"/>
        </w:rPr>
        <w:br/>
        <w:t xml:space="preserve">      the church reimagines the world</w:t>
      </w:r>
      <w:r w:rsidR="006D335C">
        <w:rPr>
          <w:rFonts w:ascii="Cambria" w:hAnsi="Cambria"/>
          <w:i/>
          <w:iCs/>
          <w:sz w:val="24"/>
          <w:szCs w:val="24"/>
        </w:rPr>
        <w:br/>
        <w:t xml:space="preserve">      in the image of the invisible God</w:t>
      </w:r>
      <w:r w:rsidR="006D335C">
        <w:rPr>
          <w:rFonts w:ascii="Cambria" w:hAnsi="Cambria"/>
          <w:i/>
          <w:iCs/>
          <w:sz w:val="24"/>
          <w:szCs w:val="24"/>
        </w:rPr>
        <w:br/>
      </w:r>
      <w:r w:rsidR="006D335C">
        <w:rPr>
          <w:rFonts w:ascii="Cambria" w:hAnsi="Cambria"/>
          <w:i/>
          <w:iCs/>
          <w:sz w:val="24"/>
          <w:szCs w:val="24"/>
        </w:rPr>
        <w:br/>
        <w:t>In the face of a disappointed world of betrayal</w:t>
      </w:r>
      <w:r w:rsidR="006D335C">
        <w:rPr>
          <w:rFonts w:ascii="Cambria" w:hAnsi="Cambria"/>
          <w:i/>
          <w:iCs/>
          <w:sz w:val="24"/>
          <w:szCs w:val="24"/>
        </w:rPr>
        <w:br/>
        <w:t xml:space="preserve">   a world in which all fixed points have proven illusory</w:t>
      </w:r>
      <w:r w:rsidR="006D335C">
        <w:rPr>
          <w:rFonts w:ascii="Cambria" w:hAnsi="Cambria"/>
          <w:i/>
          <w:iCs/>
          <w:sz w:val="24"/>
          <w:szCs w:val="24"/>
        </w:rPr>
        <w:br/>
        <w:t xml:space="preserve">   a world in which we are anchorless and adrift</w:t>
      </w:r>
      <w:r w:rsidR="006D335C">
        <w:rPr>
          <w:rFonts w:ascii="Cambria" w:hAnsi="Cambria"/>
          <w:i/>
          <w:iCs/>
          <w:sz w:val="24"/>
          <w:szCs w:val="24"/>
        </w:rPr>
        <w:br/>
        <w:t xml:space="preserve">      Christ is the foundation</w:t>
      </w:r>
      <w:r w:rsidR="006D335C">
        <w:rPr>
          <w:rFonts w:ascii="Cambria" w:hAnsi="Cambria"/>
          <w:i/>
          <w:iCs/>
          <w:sz w:val="24"/>
          <w:szCs w:val="24"/>
        </w:rPr>
        <w:br/>
        <w:t xml:space="preserve">         the origin</w:t>
      </w:r>
      <w:r w:rsidR="006D335C">
        <w:rPr>
          <w:rFonts w:ascii="Cambria" w:hAnsi="Cambria"/>
          <w:i/>
          <w:iCs/>
          <w:sz w:val="24"/>
          <w:szCs w:val="24"/>
        </w:rPr>
        <w:br/>
        <w:t xml:space="preserve">         the way</w:t>
      </w:r>
      <w:r w:rsidR="006D335C">
        <w:rPr>
          <w:rFonts w:ascii="Cambria" w:hAnsi="Cambria"/>
          <w:i/>
          <w:iCs/>
          <w:sz w:val="24"/>
          <w:szCs w:val="24"/>
        </w:rPr>
        <w:br/>
        <w:t xml:space="preserve">         and the life</w:t>
      </w:r>
      <w:r w:rsidR="006D335C">
        <w:rPr>
          <w:rFonts w:ascii="Cambria" w:hAnsi="Cambria"/>
          <w:i/>
          <w:iCs/>
          <w:sz w:val="24"/>
          <w:szCs w:val="24"/>
        </w:rPr>
        <w:br/>
        <w:t>In the face of a culture of death</w:t>
      </w:r>
      <w:r w:rsidR="006D335C">
        <w:rPr>
          <w:rFonts w:ascii="Cambria" w:hAnsi="Cambria"/>
          <w:i/>
          <w:iCs/>
          <w:sz w:val="24"/>
          <w:szCs w:val="24"/>
        </w:rPr>
        <w:br/>
        <w:t xml:space="preserve">   a world of killing fields</w:t>
      </w:r>
      <w:r w:rsidR="006D335C">
        <w:rPr>
          <w:rFonts w:ascii="Cambria" w:hAnsi="Cambria"/>
          <w:i/>
          <w:iCs/>
          <w:sz w:val="24"/>
          <w:szCs w:val="24"/>
        </w:rPr>
        <w:br/>
        <w:t xml:space="preserve">   a world of the walking dead</w:t>
      </w:r>
      <w:r w:rsidR="006D335C">
        <w:rPr>
          <w:rFonts w:ascii="Cambria" w:hAnsi="Cambria"/>
          <w:i/>
          <w:iCs/>
          <w:sz w:val="24"/>
          <w:szCs w:val="24"/>
        </w:rPr>
        <w:br/>
        <w:t xml:space="preserve">      Christ is at the head of the resurrection parade</w:t>
      </w:r>
      <w:r w:rsidR="006D335C">
        <w:rPr>
          <w:rFonts w:ascii="Cambria" w:hAnsi="Cambria"/>
          <w:i/>
          <w:iCs/>
          <w:sz w:val="24"/>
          <w:szCs w:val="24"/>
        </w:rPr>
        <w:br/>
        <w:t xml:space="preserve">         transforming our tears of betrayal into tears of joy</w:t>
      </w:r>
      <w:r w:rsidR="006D335C">
        <w:rPr>
          <w:rFonts w:ascii="Cambria" w:hAnsi="Cambria"/>
          <w:i/>
          <w:iCs/>
          <w:sz w:val="24"/>
          <w:szCs w:val="24"/>
        </w:rPr>
        <w:br/>
        <w:t xml:space="preserve">         giving us dancing shoes for the resurrection party</w:t>
      </w:r>
      <w:r w:rsidR="006D335C">
        <w:rPr>
          <w:rFonts w:ascii="Cambria" w:hAnsi="Cambria"/>
          <w:i/>
          <w:iCs/>
          <w:sz w:val="24"/>
          <w:szCs w:val="24"/>
        </w:rPr>
        <w:br/>
        <w:t>And this glittering joker</w:t>
      </w:r>
      <w:r w:rsidR="006D335C">
        <w:rPr>
          <w:rFonts w:ascii="Cambria" w:hAnsi="Cambria"/>
          <w:i/>
          <w:iCs/>
          <w:sz w:val="24"/>
          <w:szCs w:val="24"/>
        </w:rPr>
        <w:br/>
        <w:t xml:space="preserve">   who has danced in the dragon’s jaws of death</w:t>
      </w:r>
      <w:r w:rsidR="006D335C">
        <w:rPr>
          <w:rFonts w:ascii="Cambria" w:hAnsi="Cambria"/>
          <w:i/>
          <w:iCs/>
          <w:sz w:val="24"/>
          <w:szCs w:val="24"/>
        </w:rPr>
        <w:br/>
        <w:t xml:space="preserve">   now dances with a dance that is full</w:t>
      </w:r>
      <w:r w:rsidR="006D335C">
        <w:rPr>
          <w:rFonts w:ascii="Cambria" w:hAnsi="Cambria"/>
          <w:i/>
          <w:iCs/>
          <w:sz w:val="24"/>
          <w:szCs w:val="24"/>
        </w:rPr>
        <w:br/>
        <w:t xml:space="preserve">   of nothing less than the fullness of God</w:t>
      </w:r>
      <w:r w:rsidR="006D335C">
        <w:rPr>
          <w:rFonts w:ascii="Cambria" w:hAnsi="Cambria"/>
          <w:i/>
          <w:iCs/>
          <w:sz w:val="24"/>
          <w:szCs w:val="24"/>
        </w:rPr>
        <w:br/>
        <w:t xml:space="preserve">      this is the dance of the new creation</w:t>
      </w:r>
      <w:r w:rsidR="006D335C">
        <w:rPr>
          <w:rFonts w:ascii="Cambria" w:hAnsi="Cambria"/>
          <w:i/>
          <w:iCs/>
          <w:sz w:val="24"/>
          <w:szCs w:val="24"/>
        </w:rPr>
        <w:br/>
        <w:t xml:space="preserve">      this is the dance of life out of death</w:t>
      </w:r>
      <w:r w:rsidR="006D335C">
        <w:rPr>
          <w:rFonts w:ascii="Cambria" w:hAnsi="Cambria"/>
          <w:i/>
          <w:iCs/>
          <w:sz w:val="24"/>
          <w:szCs w:val="24"/>
        </w:rPr>
        <w:br/>
        <w:t xml:space="preserve">      and in this dance all that was broken</w:t>
      </w:r>
      <w:r w:rsidR="006D335C">
        <w:rPr>
          <w:rFonts w:ascii="Cambria" w:hAnsi="Cambria"/>
          <w:i/>
          <w:iCs/>
          <w:sz w:val="24"/>
          <w:szCs w:val="24"/>
        </w:rPr>
        <w:br/>
        <w:t xml:space="preserve">         all that was estranged</w:t>
      </w:r>
      <w:r w:rsidR="006D335C">
        <w:rPr>
          <w:rFonts w:ascii="Cambria" w:hAnsi="Cambria"/>
          <w:i/>
          <w:iCs/>
          <w:sz w:val="24"/>
          <w:szCs w:val="24"/>
        </w:rPr>
        <w:br/>
        <w:t xml:space="preserve">         all that was alienated</w:t>
      </w:r>
      <w:r w:rsidR="006D335C">
        <w:rPr>
          <w:rFonts w:ascii="Cambria" w:hAnsi="Cambria"/>
          <w:i/>
          <w:iCs/>
          <w:sz w:val="24"/>
          <w:szCs w:val="24"/>
        </w:rPr>
        <w:br/>
        <w:t xml:space="preserve">         all that was dislocated and disconnected</w:t>
      </w:r>
      <w:r w:rsidR="006D335C">
        <w:rPr>
          <w:rFonts w:ascii="Cambria" w:hAnsi="Cambria"/>
          <w:i/>
          <w:iCs/>
          <w:sz w:val="24"/>
          <w:szCs w:val="24"/>
        </w:rPr>
        <w:br/>
      </w:r>
      <w:r w:rsidR="006D335C">
        <w:rPr>
          <w:rFonts w:ascii="Cambria" w:hAnsi="Cambria"/>
          <w:i/>
          <w:iCs/>
          <w:sz w:val="24"/>
          <w:szCs w:val="24"/>
        </w:rPr>
        <w:lastRenderedPageBreak/>
        <w:t xml:space="preserve">         what once was hurt</w:t>
      </w:r>
      <w:r w:rsidR="006D335C">
        <w:rPr>
          <w:rFonts w:ascii="Cambria" w:hAnsi="Cambria"/>
          <w:i/>
          <w:iCs/>
          <w:sz w:val="24"/>
          <w:szCs w:val="24"/>
        </w:rPr>
        <w:br/>
        <w:t xml:space="preserve">         what once was friction</w:t>
      </w:r>
      <w:r w:rsidR="006D335C">
        <w:rPr>
          <w:rFonts w:ascii="Cambria" w:hAnsi="Cambria"/>
          <w:i/>
          <w:iCs/>
          <w:sz w:val="24"/>
          <w:szCs w:val="24"/>
        </w:rPr>
        <w:br/>
        <w:t xml:space="preserve">            is reconciled</w:t>
      </w:r>
      <w:r w:rsidR="006D335C">
        <w:rPr>
          <w:rFonts w:ascii="Cambria" w:hAnsi="Cambria"/>
          <w:i/>
          <w:iCs/>
          <w:sz w:val="24"/>
          <w:szCs w:val="24"/>
        </w:rPr>
        <w:br/>
        <w:t xml:space="preserve">            comes home</w:t>
      </w:r>
      <w:r w:rsidR="006D335C">
        <w:rPr>
          <w:rFonts w:ascii="Cambria" w:hAnsi="Cambria"/>
          <w:i/>
          <w:iCs/>
          <w:sz w:val="24"/>
          <w:szCs w:val="24"/>
        </w:rPr>
        <w:br/>
        <w:t xml:space="preserve">            is healed</w:t>
      </w:r>
      <w:r w:rsidR="006D335C">
        <w:rPr>
          <w:rFonts w:ascii="Cambria" w:hAnsi="Cambria"/>
          <w:i/>
          <w:iCs/>
          <w:sz w:val="24"/>
          <w:szCs w:val="24"/>
        </w:rPr>
        <w:br/>
        <w:t xml:space="preserve">            and is made whole</w:t>
      </w:r>
      <w:r w:rsidR="006D335C">
        <w:rPr>
          <w:rFonts w:ascii="Cambria" w:hAnsi="Cambria"/>
          <w:i/>
          <w:iCs/>
          <w:sz w:val="24"/>
          <w:szCs w:val="24"/>
        </w:rPr>
        <w:br/>
        <w:t xml:space="preserve">         because Grace makes beauty out of ugly thing</w:t>
      </w:r>
      <w:r w:rsidR="006D335C">
        <w:rPr>
          <w:rFonts w:ascii="Cambria" w:hAnsi="Cambria"/>
          <w:i/>
          <w:iCs/>
          <w:sz w:val="24"/>
          <w:szCs w:val="24"/>
        </w:rPr>
        <w:br/>
        <w:t xml:space="preserve">      everything</w:t>
      </w:r>
      <w:r w:rsidR="006D335C">
        <w:rPr>
          <w:rFonts w:ascii="Cambria" w:hAnsi="Cambria"/>
          <w:i/>
          <w:iCs/>
          <w:sz w:val="24"/>
          <w:szCs w:val="24"/>
        </w:rPr>
        <w:br/>
        <w:t xml:space="preserve">      all things</w:t>
      </w:r>
      <w:r w:rsidR="006D335C">
        <w:rPr>
          <w:rFonts w:ascii="Cambria" w:hAnsi="Cambria"/>
          <w:i/>
          <w:iCs/>
          <w:sz w:val="24"/>
          <w:szCs w:val="24"/>
        </w:rPr>
        <w:br/>
        <w:t xml:space="preserve">      whatever you can imagine</w:t>
      </w:r>
      <w:r w:rsidR="006D335C">
        <w:rPr>
          <w:rFonts w:ascii="Cambria" w:hAnsi="Cambria"/>
          <w:i/>
          <w:iCs/>
          <w:sz w:val="24"/>
          <w:szCs w:val="24"/>
        </w:rPr>
        <w:br/>
        <w:t xml:space="preserve">         visible and invisible</w:t>
      </w:r>
      <w:r w:rsidR="006D335C">
        <w:rPr>
          <w:rFonts w:ascii="Cambria" w:hAnsi="Cambria"/>
          <w:i/>
          <w:iCs/>
          <w:sz w:val="24"/>
          <w:szCs w:val="24"/>
        </w:rPr>
        <w:br/>
        <w:t xml:space="preserve">         mountains and atoms</w:t>
      </w:r>
      <w:r w:rsidR="006D335C">
        <w:rPr>
          <w:rFonts w:ascii="Cambria" w:hAnsi="Cambria"/>
          <w:i/>
          <w:iCs/>
          <w:sz w:val="24"/>
          <w:szCs w:val="24"/>
        </w:rPr>
        <w:br/>
        <w:t xml:space="preserve">         outer space, urban space and cyberspace</w:t>
      </w:r>
      <w:r w:rsidR="006D335C">
        <w:rPr>
          <w:rFonts w:ascii="Cambria" w:hAnsi="Cambria"/>
          <w:i/>
          <w:iCs/>
          <w:sz w:val="24"/>
          <w:szCs w:val="24"/>
        </w:rPr>
        <w:br/>
        <w:t xml:space="preserve">         every inch of creation</w:t>
      </w:r>
      <w:r w:rsidR="006D335C">
        <w:rPr>
          <w:rFonts w:ascii="Cambria" w:hAnsi="Cambria"/>
          <w:i/>
          <w:iCs/>
          <w:sz w:val="24"/>
          <w:szCs w:val="24"/>
        </w:rPr>
        <w:br/>
        <w:t xml:space="preserve">         every dimension of our lives</w:t>
      </w:r>
      <w:r w:rsidR="006D335C">
        <w:rPr>
          <w:rFonts w:ascii="Cambria" w:hAnsi="Cambria"/>
          <w:i/>
          <w:iCs/>
          <w:sz w:val="24"/>
          <w:szCs w:val="24"/>
        </w:rPr>
        <w:br/>
        <w:t xml:space="preserve">      all things are reconciled in him</w:t>
      </w:r>
      <w:r w:rsidR="006D335C">
        <w:rPr>
          <w:rFonts w:ascii="Cambria" w:hAnsi="Cambria"/>
          <w:i/>
          <w:iCs/>
          <w:sz w:val="24"/>
          <w:szCs w:val="24"/>
        </w:rPr>
        <w:br/>
      </w:r>
      <w:r w:rsidR="006D335C">
        <w:rPr>
          <w:rFonts w:ascii="Cambria" w:hAnsi="Cambria"/>
          <w:i/>
          <w:iCs/>
          <w:sz w:val="24"/>
          <w:szCs w:val="24"/>
        </w:rPr>
        <w:br/>
        <w:t>And it all happens on a cross</w:t>
      </w:r>
      <w:r w:rsidR="006D335C">
        <w:rPr>
          <w:rFonts w:ascii="Cambria" w:hAnsi="Cambria"/>
          <w:i/>
          <w:iCs/>
          <w:sz w:val="24"/>
          <w:szCs w:val="24"/>
        </w:rPr>
        <w:br/>
        <w:t xml:space="preserve">   it all happens at a state execution</w:t>
      </w:r>
      <w:r w:rsidR="006D335C">
        <w:rPr>
          <w:rFonts w:ascii="Cambria" w:hAnsi="Cambria"/>
          <w:i/>
          <w:iCs/>
          <w:sz w:val="24"/>
          <w:szCs w:val="24"/>
        </w:rPr>
        <w:br/>
        <w:t xml:space="preserve">      where the governor did not commute the sentence</w:t>
      </w:r>
      <w:r w:rsidR="006D335C">
        <w:rPr>
          <w:rFonts w:ascii="Cambria" w:hAnsi="Cambria"/>
          <w:i/>
          <w:iCs/>
          <w:sz w:val="24"/>
          <w:szCs w:val="24"/>
        </w:rPr>
        <w:br/>
        <w:t xml:space="preserve">   it all happens at the hands of the empire</w:t>
      </w:r>
      <w:r w:rsidR="006D335C">
        <w:rPr>
          <w:rFonts w:ascii="Cambria" w:hAnsi="Cambria"/>
          <w:i/>
          <w:iCs/>
          <w:sz w:val="24"/>
          <w:szCs w:val="24"/>
        </w:rPr>
        <w:br/>
        <w:t xml:space="preserve">      that has captured our imagination</w:t>
      </w:r>
      <w:r w:rsidR="006D335C">
        <w:rPr>
          <w:rFonts w:ascii="Cambria" w:hAnsi="Cambria"/>
          <w:i/>
          <w:iCs/>
          <w:sz w:val="24"/>
          <w:szCs w:val="24"/>
        </w:rPr>
        <w:br/>
        <w:t xml:space="preserve">   it all happens through blood</w:t>
      </w:r>
      <w:r w:rsidR="006D335C">
        <w:rPr>
          <w:rFonts w:ascii="Cambria" w:hAnsi="Cambria"/>
          <w:i/>
          <w:iCs/>
          <w:sz w:val="24"/>
          <w:szCs w:val="24"/>
        </w:rPr>
        <w:br/>
        <w:t xml:space="preserve">      not through a power grab by the sovereign one</w:t>
      </w:r>
      <w:r w:rsidR="0058339F">
        <w:rPr>
          <w:rFonts w:ascii="Cambria" w:hAnsi="Cambria"/>
          <w:i/>
          <w:iCs/>
          <w:sz w:val="24"/>
          <w:szCs w:val="24"/>
        </w:rPr>
        <w:br/>
        <w:t xml:space="preserve">   it all happens in embraced pain</w:t>
      </w:r>
      <w:r w:rsidR="0058339F">
        <w:rPr>
          <w:rFonts w:ascii="Cambria" w:hAnsi="Cambria"/>
          <w:i/>
          <w:iCs/>
          <w:sz w:val="24"/>
          <w:szCs w:val="24"/>
        </w:rPr>
        <w:br/>
        <w:t xml:space="preserve">      for the sake of others</w:t>
      </w:r>
      <w:r w:rsidR="0058339F">
        <w:rPr>
          <w:rFonts w:ascii="Cambria" w:hAnsi="Cambria"/>
          <w:i/>
          <w:iCs/>
          <w:sz w:val="24"/>
          <w:szCs w:val="24"/>
        </w:rPr>
        <w:br/>
        <w:t xml:space="preserve">   it all happens on a cross</w:t>
      </w:r>
      <w:r w:rsidR="0058339F">
        <w:rPr>
          <w:rFonts w:ascii="Cambria" w:hAnsi="Cambria"/>
          <w:i/>
          <w:iCs/>
          <w:sz w:val="24"/>
          <w:szCs w:val="24"/>
        </w:rPr>
        <w:br/>
        <w:t xml:space="preserve">      arms outstretched in embrace</w:t>
      </w:r>
      <w:r w:rsidR="0058339F">
        <w:rPr>
          <w:rFonts w:ascii="Cambria" w:hAnsi="Cambria"/>
          <w:i/>
          <w:iCs/>
          <w:sz w:val="24"/>
          <w:szCs w:val="24"/>
        </w:rPr>
        <w:br/>
        <w:t xml:space="preserve">   and this is the image of the invisible God</w:t>
      </w:r>
      <w:r w:rsidR="0058339F">
        <w:rPr>
          <w:rFonts w:ascii="Cambria" w:hAnsi="Cambria"/>
          <w:i/>
          <w:iCs/>
          <w:sz w:val="24"/>
          <w:szCs w:val="24"/>
        </w:rPr>
        <w:br/>
        <w:t xml:space="preserve">      this is the body of Christ</w:t>
      </w:r>
      <w:r w:rsidR="0058339F">
        <w:rPr>
          <w:rFonts w:ascii="Cambria" w:hAnsi="Cambria"/>
          <w:i/>
          <w:iCs/>
          <w:sz w:val="24"/>
          <w:szCs w:val="24"/>
        </w:rPr>
        <w:br/>
      </w:r>
    </w:p>
    <w:p w14:paraId="2D40D367" w14:textId="77777777" w:rsidR="002C5F10" w:rsidRPr="002C5F10" w:rsidRDefault="002C5F10" w:rsidP="0058339F">
      <w:pPr>
        <w:ind w:firstLine="720"/>
        <w:rPr>
          <w:rFonts w:ascii="Cambria" w:hAnsi="Cambria"/>
          <w:sz w:val="24"/>
          <w:szCs w:val="24"/>
        </w:rPr>
      </w:pPr>
      <w:r w:rsidRPr="002C5F10">
        <w:rPr>
          <w:rFonts w:ascii="Cambria" w:hAnsi="Cambria"/>
          <w:sz w:val="24"/>
          <w:szCs w:val="24"/>
        </w:rPr>
        <w:t xml:space="preserve">May we be in Christ—bold, compassionate witnesses, co-creating a just and sustainable world, making Christ real flesh-and-blood, here-and-now, in time and history.  Not some abstract doctrine.  Not some ancient historical </w:t>
      </w:r>
      <w:proofErr w:type="gramStart"/>
      <w:r w:rsidRPr="002C5F10">
        <w:rPr>
          <w:rFonts w:ascii="Cambria" w:hAnsi="Cambria"/>
          <w:sz w:val="24"/>
          <w:szCs w:val="24"/>
        </w:rPr>
        <w:t>figure</w:t>
      </w:r>
      <w:proofErr w:type="gramEnd"/>
      <w:r w:rsidRPr="002C5F10">
        <w:rPr>
          <w:rFonts w:ascii="Cambria" w:hAnsi="Cambria"/>
          <w:sz w:val="24"/>
          <w:szCs w:val="24"/>
        </w:rPr>
        <w:t xml:space="preserve"> read about in ancient books.  But a real, living presence awakened within us.  Let us, the church, fulfill God’s mission as Christ’s body to the desperate world we live in.</w:t>
      </w:r>
    </w:p>
    <w:p w14:paraId="18DC629A" w14:textId="0D1E1E1A" w:rsidR="00F95749" w:rsidRPr="00613791" w:rsidRDefault="00F95749" w:rsidP="002C5F10">
      <w:pPr>
        <w:spacing w:after="0" w:line="240" w:lineRule="auto"/>
        <w:rPr>
          <w:rFonts w:ascii="Cambria" w:hAnsi="Cambria"/>
        </w:rPr>
      </w:pPr>
    </w:p>
    <w:sectPr w:rsidR="00F95749" w:rsidRPr="0061379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6CE2"/>
    <w:multiLevelType w:val="multilevel"/>
    <w:tmpl w:val="D162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D596F"/>
    <w:multiLevelType w:val="hybridMultilevel"/>
    <w:tmpl w:val="E6060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76CFB"/>
    <w:multiLevelType w:val="multilevel"/>
    <w:tmpl w:val="706A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BA5E8C"/>
    <w:multiLevelType w:val="multilevel"/>
    <w:tmpl w:val="B2E4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F3B7276"/>
    <w:multiLevelType w:val="multilevel"/>
    <w:tmpl w:val="E17C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151608"/>
    <w:multiLevelType w:val="hybridMultilevel"/>
    <w:tmpl w:val="D5F4A860"/>
    <w:lvl w:ilvl="0" w:tplc="EB080FB0">
      <w:start w:val="1"/>
      <w:numFmt w:val="decimal"/>
      <w:lvlText w:val="%1."/>
      <w:lvlJc w:val="left"/>
      <w:pPr>
        <w:ind w:left="720" w:hanging="259"/>
      </w:pPr>
    </w:lvl>
    <w:lvl w:ilvl="1" w:tplc="1F58E10A">
      <w:start w:val="1"/>
      <w:numFmt w:val="lowerLetter"/>
      <w:lvlText w:val="%2."/>
      <w:lvlJc w:val="left"/>
      <w:pPr>
        <w:ind w:left="1080" w:hanging="259"/>
      </w:pPr>
    </w:lvl>
    <w:lvl w:ilvl="2" w:tplc="C9F69E58">
      <w:start w:val="1"/>
      <w:numFmt w:val="upperLetter"/>
      <w:lvlText w:val="%3)"/>
      <w:lvlJc w:val="left"/>
      <w:pPr>
        <w:ind w:left="1440" w:hanging="259"/>
      </w:pPr>
    </w:lvl>
    <w:lvl w:ilvl="3" w:tplc="21843746">
      <w:start w:val="1"/>
      <w:numFmt w:val="upperRoman"/>
      <w:lvlText w:val="%4)"/>
      <w:lvlJc w:val="left"/>
      <w:pPr>
        <w:ind w:left="2880" w:hanging="2420"/>
      </w:pPr>
    </w:lvl>
    <w:lvl w:ilvl="4" w:tplc="CEEE22E4">
      <w:numFmt w:val="decimal"/>
      <w:lvlText w:val=""/>
      <w:lvlJc w:val="left"/>
      <w:pPr>
        <w:ind w:left="0" w:firstLine="0"/>
      </w:pPr>
    </w:lvl>
    <w:lvl w:ilvl="5" w:tplc="E8D49D94">
      <w:numFmt w:val="decimal"/>
      <w:lvlText w:val=""/>
      <w:lvlJc w:val="left"/>
      <w:pPr>
        <w:ind w:left="0" w:firstLine="0"/>
      </w:pPr>
    </w:lvl>
    <w:lvl w:ilvl="6" w:tplc="CB40E7A6">
      <w:numFmt w:val="decimal"/>
      <w:lvlText w:val=""/>
      <w:lvlJc w:val="left"/>
      <w:pPr>
        <w:ind w:left="0" w:firstLine="0"/>
      </w:pPr>
    </w:lvl>
    <w:lvl w:ilvl="7" w:tplc="65E09E90">
      <w:numFmt w:val="decimal"/>
      <w:lvlText w:val=""/>
      <w:lvlJc w:val="left"/>
      <w:pPr>
        <w:ind w:left="0" w:firstLine="0"/>
      </w:pPr>
    </w:lvl>
    <w:lvl w:ilvl="8" w:tplc="669E37CC">
      <w:numFmt w:val="decimal"/>
      <w:lvlText w:val=""/>
      <w:lvlJc w:val="left"/>
      <w:pPr>
        <w:ind w:left="0" w:firstLine="0"/>
      </w:pPr>
    </w:lvl>
  </w:abstractNum>
  <w:abstractNum w:abstractNumId="8"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04367"/>
    <w:multiLevelType w:val="hybridMultilevel"/>
    <w:tmpl w:val="24F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10"/>
  </w:num>
  <w:num w:numId="2" w16cid:durableId="707493707">
    <w:abstractNumId w:val="8"/>
  </w:num>
  <w:num w:numId="3" w16cid:durableId="210459308">
    <w:abstractNumId w:val="5"/>
  </w:num>
  <w:num w:numId="4" w16cid:durableId="368606369">
    <w:abstractNumId w:val="1"/>
  </w:num>
  <w:num w:numId="5" w16cid:durableId="1349672921">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1044713144">
    <w:abstractNumId w:val="9"/>
  </w:num>
  <w:num w:numId="7" w16cid:durableId="1818692442">
    <w:abstractNumId w:val="6"/>
  </w:num>
  <w:num w:numId="8" w16cid:durableId="1946184009">
    <w:abstractNumId w:val="3"/>
  </w:num>
  <w:num w:numId="9" w16cid:durableId="388847274">
    <w:abstractNumId w:val="4"/>
  </w:num>
  <w:num w:numId="10" w16cid:durableId="1423794880">
    <w:abstractNumId w:val="0"/>
  </w:num>
  <w:num w:numId="11" w16cid:durableId="1694577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2098A"/>
    <w:rsid w:val="00027271"/>
    <w:rsid w:val="00031E11"/>
    <w:rsid w:val="0003691D"/>
    <w:rsid w:val="00040724"/>
    <w:rsid w:val="00041E68"/>
    <w:rsid w:val="00077C74"/>
    <w:rsid w:val="00080402"/>
    <w:rsid w:val="00081A20"/>
    <w:rsid w:val="00090AB6"/>
    <w:rsid w:val="000912C6"/>
    <w:rsid w:val="000944C4"/>
    <w:rsid w:val="000B3817"/>
    <w:rsid w:val="000C2EBF"/>
    <w:rsid w:val="000E288F"/>
    <w:rsid w:val="000E32F9"/>
    <w:rsid w:val="000F588C"/>
    <w:rsid w:val="000F6F50"/>
    <w:rsid w:val="000F7192"/>
    <w:rsid w:val="000F71B2"/>
    <w:rsid w:val="001014E6"/>
    <w:rsid w:val="00102E23"/>
    <w:rsid w:val="00111465"/>
    <w:rsid w:val="001142F9"/>
    <w:rsid w:val="001318EA"/>
    <w:rsid w:val="001409A0"/>
    <w:rsid w:val="0014251D"/>
    <w:rsid w:val="001657BB"/>
    <w:rsid w:val="00166356"/>
    <w:rsid w:val="00167714"/>
    <w:rsid w:val="001A1552"/>
    <w:rsid w:val="001A3B9C"/>
    <w:rsid w:val="001A4683"/>
    <w:rsid w:val="001A73E8"/>
    <w:rsid w:val="001B159A"/>
    <w:rsid w:val="001B2730"/>
    <w:rsid w:val="001B2B72"/>
    <w:rsid w:val="001C3B9A"/>
    <w:rsid w:val="001E7B7E"/>
    <w:rsid w:val="001F1546"/>
    <w:rsid w:val="001F2775"/>
    <w:rsid w:val="001F2A43"/>
    <w:rsid w:val="001F69FD"/>
    <w:rsid w:val="001F7457"/>
    <w:rsid w:val="00205D31"/>
    <w:rsid w:val="002316AA"/>
    <w:rsid w:val="00232A13"/>
    <w:rsid w:val="00234F12"/>
    <w:rsid w:val="002700EC"/>
    <w:rsid w:val="002723CF"/>
    <w:rsid w:val="00277A4D"/>
    <w:rsid w:val="00280CFD"/>
    <w:rsid w:val="00283D48"/>
    <w:rsid w:val="00285938"/>
    <w:rsid w:val="0029534D"/>
    <w:rsid w:val="002A1A5B"/>
    <w:rsid w:val="002B0914"/>
    <w:rsid w:val="002C3692"/>
    <w:rsid w:val="002C5C3C"/>
    <w:rsid w:val="002C5F10"/>
    <w:rsid w:val="002C674F"/>
    <w:rsid w:val="002E04E0"/>
    <w:rsid w:val="002E5C3F"/>
    <w:rsid w:val="002F3731"/>
    <w:rsid w:val="002F45CA"/>
    <w:rsid w:val="00303946"/>
    <w:rsid w:val="003048D5"/>
    <w:rsid w:val="00316A44"/>
    <w:rsid w:val="003171A3"/>
    <w:rsid w:val="00322338"/>
    <w:rsid w:val="00323C35"/>
    <w:rsid w:val="003274BD"/>
    <w:rsid w:val="0035208E"/>
    <w:rsid w:val="00355488"/>
    <w:rsid w:val="00381727"/>
    <w:rsid w:val="003838CA"/>
    <w:rsid w:val="00385531"/>
    <w:rsid w:val="00394F08"/>
    <w:rsid w:val="003A219F"/>
    <w:rsid w:val="003B2397"/>
    <w:rsid w:val="003C15B1"/>
    <w:rsid w:val="003C4B50"/>
    <w:rsid w:val="003C7C6B"/>
    <w:rsid w:val="003D0AF9"/>
    <w:rsid w:val="003D3184"/>
    <w:rsid w:val="003D5001"/>
    <w:rsid w:val="003D6880"/>
    <w:rsid w:val="003D7985"/>
    <w:rsid w:val="003F18E8"/>
    <w:rsid w:val="003F43BB"/>
    <w:rsid w:val="003F4EDA"/>
    <w:rsid w:val="003F66E8"/>
    <w:rsid w:val="003F6D8C"/>
    <w:rsid w:val="0040395B"/>
    <w:rsid w:val="00405821"/>
    <w:rsid w:val="00421F74"/>
    <w:rsid w:val="004258D1"/>
    <w:rsid w:val="004561D8"/>
    <w:rsid w:val="0046673F"/>
    <w:rsid w:val="00473973"/>
    <w:rsid w:val="004778C7"/>
    <w:rsid w:val="00480F34"/>
    <w:rsid w:val="00495C8A"/>
    <w:rsid w:val="004B0B55"/>
    <w:rsid w:val="004B6908"/>
    <w:rsid w:val="004B7DF2"/>
    <w:rsid w:val="004C2D56"/>
    <w:rsid w:val="004D76E4"/>
    <w:rsid w:val="004E1B8E"/>
    <w:rsid w:val="00504E27"/>
    <w:rsid w:val="005059C0"/>
    <w:rsid w:val="00506749"/>
    <w:rsid w:val="00517EAE"/>
    <w:rsid w:val="00521060"/>
    <w:rsid w:val="00521912"/>
    <w:rsid w:val="00525240"/>
    <w:rsid w:val="00526AA2"/>
    <w:rsid w:val="00531B18"/>
    <w:rsid w:val="00553780"/>
    <w:rsid w:val="0056320E"/>
    <w:rsid w:val="00563932"/>
    <w:rsid w:val="005649F5"/>
    <w:rsid w:val="00575F8B"/>
    <w:rsid w:val="0058110D"/>
    <w:rsid w:val="00581AD5"/>
    <w:rsid w:val="0058339F"/>
    <w:rsid w:val="00593A53"/>
    <w:rsid w:val="005A2D75"/>
    <w:rsid w:val="005A2FD7"/>
    <w:rsid w:val="005D5E80"/>
    <w:rsid w:val="00612A9D"/>
    <w:rsid w:val="00613791"/>
    <w:rsid w:val="00620DCB"/>
    <w:rsid w:val="00633A2B"/>
    <w:rsid w:val="00636217"/>
    <w:rsid w:val="00637DB2"/>
    <w:rsid w:val="00652E56"/>
    <w:rsid w:val="00662114"/>
    <w:rsid w:val="0068711D"/>
    <w:rsid w:val="0069005B"/>
    <w:rsid w:val="0069043F"/>
    <w:rsid w:val="00690EB9"/>
    <w:rsid w:val="00691538"/>
    <w:rsid w:val="0069427B"/>
    <w:rsid w:val="006A037C"/>
    <w:rsid w:val="006B2970"/>
    <w:rsid w:val="006C75C5"/>
    <w:rsid w:val="006C7BD1"/>
    <w:rsid w:val="006D335C"/>
    <w:rsid w:val="006D7636"/>
    <w:rsid w:val="006F4994"/>
    <w:rsid w:val="0071054F"/>
    <w:rsid w:val="007313E6"/>
    <w:rsid w:val="007314F6"/>
    <w:rsid w:val="00745530"/>
    <w:rsid w:val="0075491D"/>
    <w:rsid w:val="00757331"/>
    <w:rsid w:val="00772C26"/>
    <w:rsid w:val="0077374B"/>
    <w:rsid w:val="007814C8"/>
    <w:rsid w:val="00785323"/>
    <w:rsid w:val="00790D88"/>
    <w:rsid w:val="007A62F3"/>
    <w:rsid w:val="007B5DCC"/>
    <w:rsid w:val="007C380B"/>
    <w:rsid w:val="007C38D8"/>
    <w:rsid w:val="007D776E"/>
    <w:rsid w:val="007E2548"/>
    <w:rsid w:val="007F1D66"/>
    <w:rsid w:val="00804120"/>
    <w:rsid w:val="00811D7A"/>
    <w:rsid w:val="00822AE7"/>
    <w:rsid w:val="0084112B"/>
    <w:rsid w:val="0085712C"/>
    <w:rsid w:val="0086082F"/>
    <w:rsid w:val="008658D7"/>
    <w:rsid w:val="00866583"/>
    <w:rsid w:val="00866D16"/>
    <w:rsid w:val="00867250"/>
    <w:rsid w:val="00877809"/>
    <w:rsid w:val="008801BF"/>
    <w:rsid w:val="0089255C"/>
    <w:rsid w:val="008946E7"/>
    <w:rsid w:val="008A3244"/>
    <w:rsid w:val="008B2B92"/>
    <w:rsid w:val="008C044A"/>
    <w:rsid w:val="008D47E7"/>
    <w:rsid w:val="008E3E4C"/>
    <w:rsid w:val="008F317B"/>
    <w:rsid w:val="008F4FF6"/>
    <w:rsid w:val="009021C8"/>
    <w:rsid w:val="00905EBF"/>
    <w:rsid w:val="00922AB8"/>
    <w:rsid w:val="00936281"/>
    <w:rsid w:val="00943332"/>
    <w:rsid w:val="009500D9"/>
    <w:rsid w:val="00955B9E"/>
    <w:rsid w:val="009608B9"/>
    <w:rsid w:val="00970B68"/>
    <w:rsid w:val="00974E6E"/>
    <w:rsid w:val="0098720E"/>
    <w:rsid w:val="00991896"/>
    <w:rsid w:val="009B4580"/>
    <w:rsid w:val="009B6BD8"/>
    <w:rsid w:val="009D59FA"/>
    <w:rsid w:val="009D6948"/>
    <w:rsid w:val="009E3B5D"/>
    <w:rsid w:val="009E79EA"/>
    <w:rsid w:val="00A23BC5"/>
    <w:rsid w:val="00A36050"/>
    <w:rsid w:val="00A5493D"/>
    <w:rsid w:val="00A56E33"/>
    <w:rsid w:val="00A611DF"/>
    <w:rsid w:val="00A8667D"/>
    <w:rsid w:val="00AB0862"/>
    <w:rsid w:val="00AB3763"/>
    <w:rsid w:val="00AB73F0"/>
    <w:rsid w:val="00AC2733"/>
    <w:rsid w:val="00AD02DD"/>
    <w:rsid w:val="00AE3DF3"/>
    <w:rsid w:val="00AE41DF"/>
    <w:rsid w:val="00AE4752"/>
    <w:rsid w:val="00AE5D8B"/>
    <w:rsid w:val="00B07FE4"/>
    <w:rsid w:val="00B16EF3"/>
    <w:rsid w:val="00B35896"/>
    <w:rsid w:val="00B4221B"/>
    <w:rsid w:val="00B53692"/>
    <w:rsid w:val="00B602D8"/>
    <w:rsid w:val="00B623C2"/>
    <w:rsid w:val="00B631A0"/>
    <w:rsid w:val="00B7442B"/>
    <w:rsid w:val="00B754DA"/>
    <w:rsid w:val="00B8604C"/>
    <w:rsid w:val="00BA4F21"/>
    <w:rsid w:val="00BC39A7"/>
    <w:rsid w:val="00BD4026"/>
    <w:rsid w:val="00BD62FB"/>
    <w:rsid w:val="00BD70E0"/>
    <w:rsid w:val="00BF310F"/>
    <w:rsid w:val="00C323E9"/>
    <w:rsid w:val="00C334FD"/>
    <w:rsid w:val="00C526DC"/>
    <w:rsid w:val="00C53DDF"/>
    <w:rsid w:val="00C7221B"/>
    <w:rsid w:val="00C73E13"/>
    <w:rsid w:val="00C862A2"/>
    <w:rsid w:val="00C87A9B"/>
    <w:rsid w:val="00C9428C"/>
    <w:rsid w:val="00C96940"/>
    <w:rsid w:val="00CA70FB"/>
    <w:rsid w:val="00CB690D"/>
    <w:rsid w:val="00CD759E"/>
    <w:rsid w:val="00CE05F9"/>
    <w:rsid w:val="00CE0D97"/>
    <w:rsid w:val="00CE0EB9"/>
    <w:rsid w:val="00CE1145"/>
    <w:rsid w:val="00CE2DF3"/>
    <w:rsid w:val="00CE2E27"/>
    <w:rsid w:val="00CE5226"/>
    <w:rsid w:val="00CE736C"/>
    <w:rsid w:val="00D0705E"/>
    <w:rsid w:val="00D2140A"/>
    <w:rsid w:val="00D4559A"/>
    <w:rsid w:val="00D526FF"/>
    <w:rsid w:val="00D63447"/>
    <w:rsid w:val="00D67027"/>
    <w:rsid w:val="00D74290"/>
    <w:rsid w:val="00D7553B"/>
    <w:rsid w:val="00D82D72"/>
    <w:rsid w:val="00D91291"/>
    <w:rsid w:val="00DA0B03"/>
    <w:rsid w:val="00DA3263"/>
    <w:rsid w:val="00DA346A"/>
    <w:rsid w:val="00DA37B7"/>
    <w:rsid w:val="00DB5999"/>
    <w:rsid w:val="00DC0408"/>
    <w:rsid w:val="00DC5AFB"/>
    <w:rsid w:val="00DD1399"/>
    <w:rsid w:val="00DD5292"/>
    <w:rsid w:val="00DE473C"/>
    <w:rsid w:val="00DF24C6"/>
    <w:rsid w:val="00E10229"/>
    <w:rsid w:val="00E5387C"/>
    <w:rsid w:val="00E656EC"/>
    <w:rsid w:val="00E82DD4"/>
    <w:rsid w:val="00EA5CE7"/>
    <w:rsid w:val="00EB5C16"/>
    <w:rsid w:val="00EE70A9"/>
    <w:rsid w:val="00EE75FE"/>
    <w:rsid w:val="00F064AB"/>
    <w:rsid w:val="00F2505E"/>
    <w:rsid w:val="00F25888"/>
    <w:rsid w:val="00F411AF"/>
    <w:rsid w:val="00F42CA6"/>
    <w:rsid w:val="00F83B85"/>
    <w:rsid w:val="00F91E96"/>
    <w:rsid w:val="00F95749"/>
    <w:rsid w:val="00FE0CF2"/>
    <w:rsid w:val="00FE15D9"/>
    <w:rsid w:val="00FF2E00"/>
    <w:rsid w:val="00FF47DC"/>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 w:type="paragraph" w:customStyle="1" w:styleId="ParagraphTextStyle">
    <w:name w:val="Paragraph Text Style"/>
    <w:rsid w:val="004D76E4"/>
    <w:pPr>
      <w:spacing w:before="144" w:after="72" w:line="276" w:lineRule="auto"/>
    </w:pPr>
    <w:rPr>
      <w:rFonts w:ascii="Segoe UI" w:eastAsia="Segoe UI" w:hAnsi="Segoe UI" w:cs="Segoe UI"/>
      <w:color w:val="000000"/>
      <w:kern w:val="0"/>
      <w:sz w:val="26"/>
      <w:szCs w:val="26"/>
      <w14:ligatures w14:val="none"/>
    </w:rPr>
  </w:style>
  <w:style w:type="character" w:customStyle="1" w:styleId="authorortitle">
    <w:name w:val="authorortitle"/>
    <w:basedOn w:val="DefaultParagraphFont"/>
    <w:rsid w:val="006C7BD1"/>
  </w:style>
  <w:style w:type="character" w:styleId="UnresolvedMention">
    <w:name w:val="Unresolved Mention"/>
    <w:basedOn w:val="DefaultParagraphFont"/>
    <w:uiPriority w:val="99"/>
    <w:semiHidden/>
    <w:unhideWhenUsed/>
    <w:rsid w:val="003F1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8178">
      <w:bodyDiv w:val="1"/>
      <w:marLeft w:val="0"/>
      <w:marRight w:val="0"/>
      <w:marTop w:val="0"/>
      <w:marBottom w:val="0"/>
      <w:divBdr>
        <w:top w:val="none" w:sz="0" w:space="0" w:color="auto"/>
        <w:left w:val="none" w:sz="0" w:space="0" w:color="auto"/>
        <w:bottom w:val="none" w:sz="0" w:space="0" w:color="auto"/>
        <w:right w:val="none" w:sz="0" w:space="0" w:color="auto"/>
      </w:divBdr>
    </w:div>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14257">
      <w:bodyDiv w:val="1"/>
      <w:marLeft w:val="0"/>
      <w:marRight w:val="0"/>
      <w:marTop w:val="0"/>
      <w:marBottom w:val="0"/>
      <w:divBdr>
        <w:top w:val="none" w:sz="0" w:space="0" w:color="auto"/>
        <w:left w:val="none" w:sz="0" w:space="0" w:color="auto"/>
        <w:bottom w:val="none" w:sz="0" w:space="0" w:color="auto"/>
        <w:right w:val="none" w:sz="0" w:space="0" w:color="auto"/>
      </w:divBdr>
    </w:div>
    <w:div w:id="139663570">
      <w:bodyDiv w:val="1"/>
      <w:marLeft w:val="0"/>
      <w:marRight w:val="0"/>
      <w:marTop w:val="0"/>
      <w:marBottom w:val="0"/>
      <w:divBdr>
        <w:top w:val="none" w:sz="0" w:space="0" w:color="auto"/>
        <w:left w:val="none" w:sz="0" w:space="0" w:color="auto"/>
        <w:bottom w:val="none" w:sz="0" w:space="0" w:color="auto"/>
        <w:right w:val="none" w:sz="0" w:space="0" w:color="auto"/>
      </w:divBdr>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318462324">
      <w:bodyDiv w:val="1"/>
      <w:marLeft w:val="0"/>
      <w:marRight w:val="0"/>
      <w:marTop w:val="0"/>
      <w:marBottom w:val="0"/>
      <w:divBdr>
        <w:top w:val="none" w:sz="0" w:space="0" w:color="auto"/>
        <w:left w:val="none" w:sz="0" w:space="0" w:color="auto"/>
        <w:bottom w:val="none" w:sz="0" w:space="0" w:color="auto"/>
        <w:right w:val="none" w:sz="0" w:space="0" w:color="auto"/>
      </w:divBdr>
    </w:div>
    <w:div w:id="458883827">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590623204">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949241693">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723871517">
      <w:bodyDiv w:val="1"/>
      <w:marLeft w:val="0"/>
      <w:marRight w:val="0"/>
      <w:marTop w:val="0"/>
      <w:marBottom w:val="0"/>
      <w:divBdr>
        <w:top w:val="none" w:sz="0" w:space="0" w:color="auto"/>
        <w:left w:val="none" w:sz="0" w:space="0" w:color="auto"/>
        <w:bottom w:val="none" w:sz="0" w:space="0" w:color="auto"/>
        <w:right w:val="none" w:sz="0" w:space="0" w:color="auto"/>
      </w:divBdr>
    </w:div>
    <w:div w:id="1747189825">
      <w:bodyDiv w:val="1"/>
      <w:marLeft w:val="0"/>
      <w:marRight w:val="0"/>
      <w:marTop w:val="0"/>
      <w:marBottom w:val="0"/>
      <w:divBdr>
        <w:top w:val="none" w:sz="0" w:space="0" w:color="auto"/>
        <w:left w:val="none" w:sz="0" w:space="0" w:color="auto"/>
        <w:bottom w:val="none" w:sz="0" w:space="0" w:color="auto"/>
        <w:right w:val="none" w:sz="0" w:space="0" w:color="auto"/>
      </w:divBdr>
    </w:div>
    <w:div w:id="1899703123">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092194471">
      <w:bodyDiv w:val="1"/>
      <w:marLeft w:val="0"/>
      <w:marRight w:val="0"/>
      <w:marTop w:val="0"/>
      <w:marBottom w:val="0"/>
      <w:divBdr>
        <w:top w:val="none" w:sz="0" w:space="0" w:color="auto"/>
        <w:left w:val="none" w:sz="0" w:space="0" w:color="auto"/>
        <w:bottom w:val="none" w:sz="0" w:space="0" w:color="auto"/>
        <w:right w:val="none" w:sz="0" w:space="0" w:color="auto"/>
      </w:divBdr>
    </w:div>
    <w:div w:id="2123529566">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2244</Words>
  <Characters>12795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2</cp:revision>
  <cp:lastPrinted>2025-05-14T15:17:00Z</cp:lastPrinted>
  <dcterms:created xsi:type="dcterms:W3CDTF">2025-07-21T20:06:00Z</dcterms:created>
  <dcterms:modified xsi:type="dcterms:W3CDTF">2025-07-21T20:06:00Z</dcterms:modified>
</cp:coreProperties>
</file>