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61B42" w14:textId="50BB7921" w:rsidR="00AB3763" w:rsidRPr="00AB3763" w:rsidRDefault="00B85EEB" w:rsidP="00AB3763">
      <w:pPr>
        <w:rPr>
          <w:rFonts w:ascii="Cambria" w:hAnsi="Cambria" w:cs="Times New Roman"/>
          <w:sz w:val="26"/>
          <w:szCs w:val="26"/>
        </w:rPr>
      </w:pPr>
      <w:r>
        <w:rPr>
          <w:rFonts w:ascii="Cambria" w:hAnsi="Cambria" w:cs="Times New Roman"/>
          <w:b/>
          <w:bCs/>
          <w:sz w:val="26"/>
          <w:szCs w:val="26"/>
        </w:rPr>
        <w:t>Only “us”</w:t>
      </w:r>
      <w:r w:rsidR="00785323">
        <w:rPr>
          <w:rFonts w:ascii="Cambria" w:hAnsi="Cambria" w:cs="Times New Roman"/>
          <w:b/>
          <w:bCs/>
          <w:sz w:val="26"/>
          <w:szCs w:val="26"/>
        </w:rPr>
        <w:tab/>
      </w:r>
      <w:r w:rsidR="00785323">
        <w:rPr>
          <w:rFonts w:ascii="Cambria" w:hAnsi="Cambria" w:cs="Times New Roman"/>
          <w:b/>
          <w:bCs/>
          <w:sz w:val="26"/>
          <w:szCs w:val="26"/>
        </w:rPr>
        <w:tab/>
      </w:r>
      <w:r w:rsidR="00B623C2">
        <w:rPr>
          <w:rFonts w:ascii="Cambria" w:hAnsi="Cambria" w:cs="Times New Roman"/>
          <w:b/>
          <w:bCs/>
          <w:sz w:val="26"/>
          <w:szCs w:val="26"/>
        </w:rPr>
        <w:t xml:space="preserve"> </w:t>
      </w:r>
      <w:r w:rsidR="00D67027">
        <w:rPr>
          <w:rFonts w:ascii="Cambria" w:hAnsi="Cambria" w:cs="Times New Roman"/>
          <w:b/>
          <w:bCs/>
          <w:sz w:val="26"/>
          <w:szCs w:val="26"/>
        </w:rPr>
        <w:t xml:space="preserve">         </w:t>
      </w:r>
      <w:r w:rsidR="0098720E">
        <w:rPr>
          <w:rFonts w:ascii="Cambria" w:hAnsi="Cambria" w:cs="Times New Roman"/>
          <w:b/>
          <w:bCs/>
          <w:sz w:val="26"/>
          <w:szCs w:val="26"/>
        </w:rPr>
        <w:tab/>
      </w:r>
      <w:r w:rsidR="0098720E">
        <w:rPr>
          <w:rFonts w:ascii="Cambria" w:hAnsi="Cambria" w:cs="Times New Roman"/>
          <w:b/>
          <w:bCs/>
          <w:sz w:val="26"/>
          <w:szCs w:val="26"/>
        </w:rPr>
        <w:tab/>
      </w:r>
      <w:r w:rsidR="0098720E">
        <w:rPr>
          <w:rFonts w:ascii="Cambria" w:hAnsi="Cambria" w:cs="Times New Roman"/>
          <w:b/>
          <w:bCs/>
          <w:sz w:val="26"/>
          <w:szCs w:val="26"/>
        </w:rPr>
        <w:tab/>
      </w:r>
      <w:r w:rsidR="0098720E">
        <w:rPr>
          <w:rFonts w:ascii="Cambria" w:hAnsi="Cambria" w:cs="Times New Roman"/>
          <w:b/>
          <w:bCs/>
          <w:sz w:val="26"/>
          <w:szCs w:val="26"/>
        </w:rPr>
        <w:tab/>
      </w:r>
      <w:r w:rsidR="00581AD5">
        <w:rPr>
          <w:rFonts w:ascii="Cambria" w:hAnsi="Cambria" w:cs="Times New Roman"/>
          <w:b/>
          <w:bCs/>
          <w:sz w:val="26"/>
          <w:szCs w:val="26"/>
        </w:rPr>
        <w:t xml:space="preserve"> </w:t>
      </w:r>
      <w:r w:rsidR="00C9428C">
        <w:rPr>
          <w:rFonts w:ascii="Cambria" w:hAnsi="Cambria" w:cs="Times New Roman"/>
          <w:sz w:val="26"/>
          <w:szCs w:val="26"/>
        </w:rPr>
        <w:t xml:space="preserve">Rev. </w:t>
      </w:r>
      <w:r w:rsidR="00D67027">
        <w:rPr>
          <w:rFonts w:ascii="Cambria" w:hAnsi="Cambria" w:cs="Times New Roman"/>
          <w:sz w:val="26"/>
          <w:szCs w:val="26"/>
        </w:rPr>
        <w:t xml:space="preserve">Dr. </w:t>
      </w:r>
      <w:r w:rsidR="004D76E4">
        <w:rPr>
          <w:rFonts w:ascii="Cambria" w:hAnsi="Cambria" w:cs="Times New Roman"/>
          <w:sz w:val="26"/>
          <w:szCs w:val="26"/>
        </w:rPr>
        <w:t>Scott M. Kenefake</w:t>
      </w:r>
      <w:r w:rsidR="00AB3763">
        <w:rPr>
          <w:rFonts w:ascii="Cambria" w:hAnsi="Cambria" w:cs="Times New Roman"/>
          <w:sz w:val="26"/>
          <w:szCs w:val="26"/>
        </w:rPr>
        <w:br/>
      </w:r>
      <w:r>
        <w:rPr>
          <w:rFonts w:ascii="Cambria" w:hAnsi="Cambria" w:cs="Times New Roman"/>
          <w:sz w:val="26"/>
          <w:szCs w:val="26"/>
        </w:rPr>
        <w:t>Tenth</w:t>
      </w:r>
      <w:r w:rsidR="004D76E4">
        <w:rPr>
          <w:rFonts w:ascii="Cambria" w:hAnsi="Cambria" w:cs="Times New Roman"/>
          <w:sz w:val="26"/>
          <w:szCs w:val="26"/>
        </w:rPr>
        <w:t xml:space="preserve"> Sunday in Ordinary Time</w:t>
      </w:r>
      <w:r w:rsidR="00581AD5">
        <w:rPr>
          <w:rFonts w:ascii="Cambria" w:hAnsi="Cambria" w:cs="Times New Roman"/>
          <w:sz w:val="26"/>
          <w:szCs w:val="26"/>
        </w:rPr>
        <w:tab/>
      </w:r>
      <w:r w:rsidR="003B2397">
        <w:rPr>
          <w:rFonts w:ascii="Cambria" w:hAnsi="Cambria" w:cs="Times New Roman"/>
          <w:sz w:val="26"/>
          <w:szCs w:val="26"/>
        </w:rPr>
        <w:tab/>
        <w:t xml:space="preserve">    </w:t>
      </w:r>
      <w:r w:rsidR="0098720E">
        <w:rPr>
          <w:rFonts w:ascii="Cambria" w:hAnsi="Cambria" w:cs="Times New Roman"/>
          <w:sz w:val="26"/>
          <w:szCs w:val="26"/>
        </w:rPr>
        <w:t xml:space="preserve">      </w:t>
      </w:r>
      <w:proofErr w:type="gramStart"/>
      <w:r w:rsidR="00AB3763" w:rsidRPr="00C56B13">
        <w:rPr>
          <w:rFonts w:ascii="Cambria" w:hAnsi="Cambria" w:cs="Times New Roman"/>
          <w:sz w:val="26"/>
          <w:szCs w:val="26"/>
        </w:rPr>
        <w:t>The</w:t>
      </w:r>
      <w:proofErr w:type="gramEnd"/>
      <w:r w:rsidR="00AB3763" w:rsidRPr="00C56B13">
        <w:rPr>
          <w:rFonts w:ascii="Cambria" w:hAnsi="Cambria" w:cs="Times New Roman"/>
          <w:sz w:val="26"/>
          <w:szCs w:val="26"/>
        </w:rPr>
        <w:t xml:space="preserve"> House of Hope Presbyterian</w:t>
      </w:r>
      <w:r w:rsidR="00AB3763">
        <w:rPr>
          <w:rFonts w:ascii="Cambria" w:hAnsi="Cambria" w:cs="Times New Roman"/>
          <w:sz w:val="26"/>
          <w:szCs w:val="26"/>
        </w:rPr>
        <w:t xml:space="preserve"> Church</w:t>
      </w:r>
      <w:r w:rsidR="00AB3763" w:rsidRPr="00C56B13">
        <w:rPr>
          <w:rFonts w:ascii="Cambria" w:hAnsi="Cambria" w:cs="Times New Roman"/>
          <w:sz w:val="26"/>
          <w:szCs w:val="26"/>
        </w:rPr>
        <w:t xml:space="preserve"> </w:t>
      </w:r>
      <w:r w:rsidR="00FF6FD2">
        <w:rPr>
          <w:rFonts w:ascii="Cambria" w:hAnsi="Cambria" w:cs="Times New Roman"/>
          <w:sz w:val="26"/>
          <w:szCs w:val="26"/>
        </w:rPr>
        <w:br/>
      </w:r>
      <w:r>
        <w:rPr>
          <w:rFonts w:ascii="Cambria" w:hAnsi="Cambria"/>
          <w:sz w:val="26"/>
          <w:szCs w:val="26"/>
        </w:rPr>
        <w:t>Mark 3:20-27; 31-35</w:t>
      </w:r>
      <w:r w:rsidR="004D76E4">
        <w:rPr>
          <w:rFonts w:ascii="Cambria" w:hAnsi="Cambria"/>
          <w:sz w:val="26"/>
          <w:szCs w:val="26"/>
        </w:rPr>
        <w:tab/>
      </w:r>
      <w:r w:rsidR="000160ED">
        <w:rPr>
          <w:rFonts w:ascii="Cambria" w:hAnsi="Cambria"/>
          <w:sz w:val="26"/>
          <w:szCs w:val="26"/>
        </w:rPr>
        <w:tab/>
      </w:r>
      <w:r w:rsidR="00D67027">
        <w:rPr>
          <w:rFonts w:ascii="Cambria" w:hAnsi="Cambria"/>
          <w:sz w:val="26"/>
          <w:szCs w:val="26"/>
        </w:rPr>
        <w:t xml:space="preserve">     </w:t>
      </w:r>
      <w:r w:rsidR="00521912">
        <w:rPr>
          <w:rFonts w:ascii="Cambria" w:hAnsi="Cambria"/>
          <w:sz w:val="26"/>
          <w:szCs w:val="26"/>
        </w:rPr>
        <w:tab/>
      </w:r>
      <w:r w:rsidR="00521912">
        <w:rPr>
          <w:rFonts w:ascii="Cambria" w:hAnsi="Cambria"/>
          <w:sz w:val="26"/>
          <w:szCs w:val="26"/>
        </w:rPr>
        <w:tab/>
      </w:r>
      <w:r w:rsidR="00521912">
        <w:rPr>
          <w:rFonts w:ascii="Cambria" w:hAnsi="Cambria"/>
          <w:sz w:val="26"/>
          <w:szCs w:val="26"/>
        </w:rPr>
        <w:tab/>
      </w:r>
      <w:r w:rsidR="00521912">
        <w:rPr>
          <w:rFonts w:ascii="Cambria" w:hAnsi="Cambria"/>
          <w:sz w:val="26"/>
          <w:szCs w:val="26"/>
        </w:rPr>
        <w:tab/>
        <w:t xml:space="preserve">      </w:t>
      </w:r>
      <w:r w:rsidR="00D67027">
        <w:rPr>
          <w:rFonts w:ascii="Cambria" w:hAnsi="Cambria"/>
          <w:sz w:val="26"/>
          <w:szCs w:val="26"/>
        </w:rPr>
        <w:t xml:space="preserve">  </w:t>
      </w:r>
      <w:r w:rsidR="00AB3763">
        <w:rPr>
          <w:rFonts w:ascii="Cambria" w:hAnsi="Cambria" w:cs="Times New Roman"/>
          <w:sz w:val="26"/>
          <w:szCs w:val="26"/>
        </w:rPr>
        <w:t>Saint Paul, Minnesota</w:t>
      </w:r>
      <w:r w:rsidR="00AB3763">
        <w:rPr>
          <w:rFonts w:ascii="Cambria" w:hAnsi="Cambria" w:cs="Times New Roman"/>
          <w:sz w:val="26"/>
          <w:szCs w:val="26"/>
        </w:rPr>
        <w:br/>
      </w:r>
      <w:r w:rsidR="004D76E4">
        <w:rPr>
          <w:rFonts w:ascii="Cambria" w:hAnsi="Cambria" w:cs="Times New Roman"/>
          <w:sz w:val="26"/>
          <w:szCs w:val="26"/>
        </w:rPr>
        <w:t xml:space="preserve">June </w:t>
      </w:r>
      <w:r>
        <w:rPr>
          <w:rFonts w:ascii="Cambria" w:hAnsi="Cambria" w:cs="Times New Roman"/>
          <w:sz w:val="26"/>
          <w:szCs w:val="26"/>
        </w:rPr>
        <w:t>9</w:t>
      </w:r>
      <w:r w:rsidR="003C15B1">
        <w:rPr>
          <w:rFonts w:ascii="Cambria" w:hAnsi="Cambria" w:cs="Times New Roman"/>
          <w:sz w:val="26"/>
          <w:szCs w:val="26"/>
        </w:rPr>
        <w:t>, 2024</w:t>
      </w:r>
    </w:p>
    <w:p w14:paraId="0583F3CF" w14:textId="77777777" w:rsidR="00283D48" w:rsidRPr="00AB3763" w:rsidRDefault="00283D48" w:rsidP="00283D48">
      <w:pPr>
        <w:rPr>
          <w:rFonts w:ascii="Cambria" w:hAnsi="Cambria"/>
          <w:b/>
          <w:bCs/>
          <w:i/>
          <w:iCs/>
          <w:sz w:val="24"/>
          <w:szCs w:val="24"/>
        </w:rPr>
      </w:pPr>
    </w:p>
    <w:p w14:paraId="6214967B" w14:textId="77777777" w:rsidR="00B85EEB" w:rsidRPr="00B85EEB" w:rsidRDefault="00B85EEB" w:rsidP="00B85EEB">
      <w:pPr>
        <w:rPr>
          <w:rFonts w:ascii="Cambria" w:hAnsi="Cambria"/>
          <w:sz w:val="23"/>
          <w:szCs w:val="23"/>
        </w:rPr>
      </w:pPr>
      <w:r w:rsidRPr="00B85EEB">
        <w:rPr>
          <w:rFonts w:ascii="Cambria" w:hAnsi="Cambria"/>
          <w:sz w:val="23"/>
          <w:szCs w:val="23"/>
        </w:rPr>
        <w:t>When Sara Miles was forty-six, she wandered into an unfamiliar church, ate a piece of bread, and took a sip of wine. Until that moment she’d had no interest in religion. Traveled, liberal, lesbian, she was raised in a secular home and remained deeply skeptical of what she’d seen of the church, particularly it’s more fundamentalist iterations. She’d never been baptized, never read much of the Bible, never prayed the Lord’s Prayer. But at St. Gregory of Nyssa Episcopal Church in San Francisco, someone invited Sara to the table.</w:t>
      </w:r>
    </w:p>
    <w:p w14:paraId="4ADDE5EB" w14:textId="77777777" w:rsidR="00B85EEB" w:rsidRPr="00B85EEB" w:rsidRDefault="00B85EEB" w:rsidP="00B85EEB">
      <w:pPr>
        <w:rPr>
          <w:rFonts w:ascii="Cambria" w:hAnsi="Cambria"/>
          <w:i/>
          <w:iCs/>
          <w:sz w:val="23"/>
          <w:szCs w:val="23"/>
        </w:rPr>
      </w:pPr>
      <w:r w:rsidRPr="00B85EEB">
        <w:rPr>
          <w:rFonts w:ascii="Cambria" w:hAnsi="Cambria"/>
          <w:i/>
          <w:iCs/>
          <w:sz w:val="23"/>
          <w:szCs w:val="23"/>
        </w:rPr>
        <w:t xml:space="preserve">“And then something outrageous and terrifying happened,” </w:t>
      </w:r>
      <w:r w:rsidRPr="00B85EEB">
        <w:rPr>
          <w:rFonts w:ascii="Cambria" w:hAnsi="Cambria"/>
          <w:sz w:val="23"/>
          <w:szCs w:val="23"/>
        </w:rPr>
        <w:t xml:space="preserve">she says. </w:t>
      </w:r>
      <w:r w:rsidRPr="00B85EEB">
        <w:rPr>
          <w:rFonts w:ascii="Cambria" w:hAnsi="Cambria"/>
          <w:i/>
          <w:iCs/>
          <w:sz w:val="23"/>
          <w:szCs w:val="23"/>
        </w:rPr>
        <w:t>“Jesus happened to me.”</w:t>
      </w:r>
    </w:p>
    <w:p w14:paraId="3DCA3E2A" w14:textId="77777777" w:rsidR="00B85EEB" w:rsidRPr="00B85EEB" w:rsidRDefault="00B85EEB" w:rsidP="00B85EEB">
      <w:pPr>
        <w:rPr>
          <w:rFonts w:ascii="Cambria" w:hAnsi="Cambria"/>
          <w:sz w:val="23"/>
          <w:szCs w:val="23"/>
        </w:rPr>
      </w:pPr>
      <w:r w:rsidRPr="00B85EEB">
        <w:rPr>
          <w:rFonts w:ascii="Cambria" w:hAnsi="Cambria"/>
          <w:sz w:val="23"/>
          <w:szCs w:val="23"/>
        </w:rPr>
        <w:t xml:space="preserve">Sara felt dizzy, overwhelmed, charged with life, filled. Suddenly, she believed. </w:t>
      </w:r>
    </w:p>
    <w:p w14:paraId="12BFAA47" w14:textId="77777777" w:rsidR="00B85EEB" w:rsidRPr="00B85EEB" w:rsidRDefault="00B85EEB" w:rsidP="00B85EEB">
      <w:pPr>
        <w:rPr>
          <w:rFonts w:ascii="Cambria" w:hAnsi="Cambria"/>
          <w:i/>
          <w:iCs/>
          <w:sz w:val="23"/>
          <w:szCs w:val="23"/>
        </w:rPr>
      </w:pPr>
      <w:r w:rsidRPr="00B85EEB">
        <w:rPr>
          <w:rFonts w:ascii="Cambria" w:hAnsi="Cambria"/>
          <w:i/>
          <w:iCs/>
          <w:sz w:val="23"/>
          <w:szCs w:val="23"/>
        </w:rPr>
        <w:t xml:space="preserve">“I couldn’t reconcile the experience with anything I knew or had been told,” </w:t>
      </w:r>
      <w:r w:rsidRPr="00B85EEB">
        <w:rPr>
          <w:rFonts w:ascii="Cambria" w:hAnsi="Cambria"/>
          <w:sz w:val="23"/>
          <w:szCs w:val="23"/>
        </w:rPr>
        <w:t xml:space="preserve">Sara writes in her memoir, </w:t>
      </w:r>
      <w:r w:rsidRPr="00B85EEB">
        <w:rPr>
          <w:rFonts w:ascii="Cambria" w:hAnsi="Cambria"/>
          <w:i/>
          <w:iCs/>
          <w:sz w:val="23"/>
          <w:szCs w:val="23"/>
        </w:rPr>
        <w:t>Take This Bread. “But neither could I go away: For some inexplicable reason, I wanted the bread again. I wanted it all the next day after my first communion, and the next week, and the next. It was a sensation as urgent as physical hunger, pulling me back to the table.”</w:t>
      </w:r>
    </w:p>
    <w:p w14:paraId="5DF4112D" w14:textId="77777777" w:rsidR="00B85EEB" w:rsidRPr="00B85EEB" w:rsidRDefault="00B85EEB" w:rsidP="00B85EEB">
      <w:pPr>
        <w:rPr>
          <w:rFonts w:ascii="Cambria" w:hAnsi="Cambria"/>
          <w:i/>
          <w:iCs/>
          <w:sz w:val="23"/>
          <w:szCs w:val="23"/>
        </w:rPr>
      </w:pPr>
      <w:proofErr w:type="gramStart"/>
      <w:r w:rsidRPr="00B85EEB">
        <w:rPr>
          <w:rFonts w:ascii="Cambria" w:hAnsi="Cambria"/>
          <w:sz w:val="23"/>
          <w:szCs w:val="23"/>
        </w:rPr>
        <w:t>So</w:t>
      </w:r>
      <w:proofErr w:type="gramEnd"/>
      <w:r w:rsidRPr="00B85EEB">
        <w:rPr>
          <w:rFonts w:ascii="Cambria" w:hAnsi="Cambria"/>
          <w:sz w:val="23"/>
          <w:szCs w:val="23"/>
        </w:rPr>
        <w:t xml:space="preserve"> with the bewildered support of her partner and daughter, Sara went back to St. Gregory’s—the next Sunday, and the Sunday after that, and the Sunday after that. Not only did she convert to Christianity, but she also devoted herself entirely to </w:t>
      </w:r>
      <w:r w:rsidRPr="00B85EEB">
        <w:rPr>
          <w:rFonts w:ascii="Cambria" w:hAnsi="Cambria"/>
          <w:i/>
          <w:iCs/>
          <w:sz w:val="23"/>
          <w:szCs w:val="23"/>
        </w:rPr>
        <w:t>“a religion rooted in the most ordinary yet subversive practice: a dinner table where everyone is welcome, where the despised and outcast are honored.”</w:t>
      </w:r>
    </w:p>
    <w:p w14:paraId="7743CBB4" w14:textId="77777777" w:rsidR="00B85EEB" w:rsidRPr="00B85EEB" w:rsidRDefault="00B85EEB" w:rsidP="00B85EEB">
      <w:pPr>
        <w:rPr>
          <w:rFonts w:ascii="Cambria" w:hAnsi="Cambria"/>
          <w:i/>
          <w:iCs/>
          <w:sz w:val="23"/>
          <w:szCs w:val="23"/>
        </w:rPr>
      </w:pPr>
      <w:r w:rsidRPr="00B85EEB">
        <w:rPr>
          <w:rFonts w:ascii="Cambria" w:hAnsi="Cambria"/>
          <w:sz w:val="23"/>
          <w:szCs w:val="23"/>
        </w:rPr>
        <w:t xml:space="preserve">I share this with you because </w:t>
      </w:r>
      <w:r w:rsidRPr="00B85EEB">
        <w:rPr>
          <w:rFonts w:ascii="Cambria" w:hAnsi="Cambria"/>
          <w:i/>
          <w:iCs/>
          <w:sz w:val="23"/>
          <w:szCs w:val="23"/>
        </w:rPr>
        <w:t>something similar</w:t>
      </w:r>
      <w:r w:rsidRPr="00B85EEB">
        <w:rPr>
          <w:rFonts w:ascii="Cambria" w:hAnsi="Cambria"/>
          <w:sz w:val="23"/>
          <w:szCs w:val="23"/>
        </w:rPr>
        <w:t xml:space="preserve"> is happening to many of the people in our Gospel reading from Mark 3 this morning. To use Sara Miles’ words again: </w:t>
      </w:r>
      <w:r w:rsidRPr="00B85EEB">
        <w:rPr>
          <w:rFonts w:ascii="Cambria" w:hAnsi="Cambria"/>
          <w:i/>
          <w:iCs/>
          <w:sz w:val="23"/>
          <w:szCs w:val="23"/>
        </w:rPr>
        <w:t xml:space="preserve">"… something outrageous and terrifying happened … Jesus happened …” </w:t>
      </w:r>
    </w:p>
    <w:p w14:paraId="020FB721" w14:textId="50D5FE50" w:rsidR="00B85EEB" w:rsidRPr="00B85EEB" w:rsidRDefault="00B85EEB" w:rsidP="00B85EEB">
      <w:pPr>
        <w:pStyle w:val="NormalWeb"/>
        <w:shd w:val="clear" w:color="auto" w:fill="FFFFFF"/>
        <w:spacing w:before="0" w:beforeAutospacing="0" w:after="375" w:afterAutospacing="0" w:line="450" w:lineRule="atLeast"/>
        <w:rPr>
          <w:rFonts w:ascii="Cambria" w:hAnsi="Cambria"/>
          <w:color w:val="000000"/>
          <w:spacing w:val="-1"/>
          <w:sz w:val="23"/>
          <w:szCs w:val="23"/>
        </w:rPr>
      </w:pPr>
      <w:r w:rsidRPr="00B85EEB">
        <w:rPr>
          <w:rFonts w:ascii="Cambria" w:hAnsi="Cambria"/>
          <w:sz w:val="23"/>
          <w:szCs w:val="23"/>
        </w:rPr>
        <w:t xml:space="preserve">Let’s set the scene: </w:t>
      </w:r>
      <w:r w:rsidRPr="00B85EEB">
        <w:rPr>
          <w:rFonts w:ascii="Cambria" w:hAnsi="Cambria"/>
          <w:color w:val="000000"/>
          <w:spacing w:val="-1"/>
          <w:sz w:val="23"/>
          <w:szCs w:val="23"/>
        </w:rPr>
        <w:t xml:space="preserve">For nearly four months, we have had </w:t>
      </w:r>
      <w:r w:rsidRPr="00B85EEB">
        <w:rPr>
          <w:rFonts w:ascii="Cambria" w:hAnsi="Cambria"/>
          <w:i/>
          <w:iCs/>
          <w:color w:val="000000"/>
          <w:spacing w:val="-1"/>
          <w:sz w:val="23"/>
          <w:szCs w:val="23"/>
        </w:rPr>
        <w:t>heaping helpings</w:t>
      </w:r>
      <w:r w:rsidRPr="00B85EEB">
        <w:rPr>
          <w:rFonts w:ascii="Cambria" w:hAnsi="Cambria"/>
          <w:color w:val="000000"/>
          <w:spacing w:val="-1"/>
          <w:sz w:val="23"/>
          <w:szCs w:val="23"/>
        </w:rPr>
        <w:t xml:space="preserve"> of the Gospel of John. Now with Lent and Easter, Pentecost, and Trinity Sundays past, we have returned to ordinary time, and, beginning last week, we have returned to a steady diet of readings from the Gospel of </w:t>
      </w:r>
      <w:r w:rsidRPr="00B85EEB">
        <w:rPr>
          <w:rFonts w:ascii="Cambria" w:hAnsi="Cambria"/>
          <w:i/>
          <w:iCs/>
          <w:color w:val="000000"/>
          <w:spacing w:val="-1"/>
          <w:sz w:val="23"/>
          <w:szCs w:val="23"/>
        </w:rPr>
        <w:t>Mark.</w:t>
      </w:r>
      <w:r w:rsidRPr="00B85EEB">
        <w:rPr>
          <w:rFonts w:ascii="Cambria" w:hAnsi="Cambria"/>
          <w:color w:val="000000"/>
          <w:spacing w:val="-1"/>
          <w:sz w:val="23"/>
          <w:szCs w:val="23"/>
        </w:rPr>
        <w:t xml:space="preserve"> The contrast between John and Mark is notable. The recent lessons from John set before us the confident and wise Jesus, certain of his purpose and profound in his teaching. </w:t>
      </w:r>
      <w:r w:rsidRPr="00B85EEB">
        <w:rPr>
          <w:rFonts w:ascii="Cambria" w:hAnsi="Cambria"/>
          <w:i/>
          <w:iCs/>
          <w:color w:val="000000"/>
          <w:spacing w:val="-1"/>
          <w:sz w:val="23"/>
          <w:szCs w:val="23"/>
        </w:rPr>
        <w:t>He is calm, capable and in control.</w:t>
      </w:r>
      <w:r w:rsidRPr="00B85EEB">
        <w:rPr>
          <w:rFonts w:ascii="Cambria" w:hAnsi="Cambria"/>
          <w:color w:val="000000"/>
          <w:spacing w:val="-1"/>
          <w:sz w:val="23"/>
          <w:szCs w:val="23"/>
        </w:rPr>
        <w:t xml:space="preserve"> Through sustained discourses and long prayers that are unique to John, we have also glimpsed the </w:t>
      </w:r>
      <w:r w:rsidRPr="00B85EEB">
        <w:rPr>
          <w:rFonts w:ascii="Cambria" w:hAnsi="Cambria"/>
          <w:i/>
          <w:iCs/>
          <w:color w:val="000000"/>
          <w:spacing w:val="-1"/>
          <w:sz w:val="23"/>
          <w:szCs w:val="23"/>
        </w:rPr>
        <w:t>mystery</w:t>
      </w:r>
      <w:r w:rsidRPr="00B85EEB">
        <w:rPr>
          <w:rFonts w:ascii="Cambria" w:hAnsi="Cambria"/>
          <w:color w:val="000000"/>
          <w:spacing w:val="-1"/>
          <w:sz w:val="23"/>
          <w:szCs w:val="23"/>
        </w:rPr>
        <w:t xml:space="preserve"> of Jesus’s intimate relationship with God and the continuation of Jesus’ ministry through the Advocate, the Holy Spirit. The divine nature of Jesus is on full display in the Gospel of John in </w:t>
      </w:r>
      <w:proofErr w:type="gramStart"/>
      <w:r w:rsidRPr="00B85EEB">
        <w:rPr>
          <w:rFonts w:ascii="Cambria" w:hAnsi="Cambria"/>
          <w:color w:val="000000"/>
          <w:spacing w:val="-1"/>
          <w:sz w:val="23"/>
          <w:szCs w:val="23"/>
        </w:rPr>
        <w:t>all of</w:t>
      </w:r>
      <w:proofErr w:type="gramEnd"/>
      <w:r w:rsidRPr="00B85EEB">
        <w:rPr>
          <w:rFonts w:ascii="Cambria" w:hAnsi="Cambria"/>
          <w:color w:val="000000"/>
          <w:spacing w:val="-1"/>
          <w:sz w:val="23"/>
          <w:szCs w:val="23"/>
        </w:rPr>
        <w:t xml:space="preserve"> its depth, complexity, and wonder.</w:t>
      </w:r>
      <w:r w:rsidRPr="00B85EEB">
        <w:rPr>
          <w:rFonts w:ascii="Cambria" w:hAnsi="Cambria"/>
          <w:color w:val="000000"/>
          <w:spacing w:val="-1"/>
          <w:sz w:val="23"/>
          <w:szCs w:val="23"/>
        </w:rPr>
        <w:br/>
      </w:r>
      <w:r w:rsidRPr="00B85EEB">
        <w:rPr>
          <w:rFonts w:ascii="Cambria" w:hAnsi="Cambria"/>
          <w:color w:val="000000"/>
          <w:spacing w:val="-1"/>
          <w:sz w:val="23"/>
          <w:szCs w:val="23"/>
        </w:rPr>
        <w:lastRenderedPageBreak/>
        <w:br/>
      </w:r>
      <w:r w:rsidRPr="00B85EEB">
        <w:rPr>
          <w:rFonts w:ascii="Cambria" w:hAnsi="Cambria"/>
          <w:color w:val="000000"/>
          <w:spacing w:val="-1"/>
          <w:sz w:val="23"/>
          <w:szCs w:val="23"/>
        </w:rPr>
        <w:t xml:space="preserve">Mark, however, presents Jesus differently. In contrast to John’s cool and composed Jesus, the Jesus in this week’s passage from Mark is </w:t>
      </w:r>
      <w:r w:rsidRPr="00B85EEB">
        <w:rPr>
          <w:rFonts w:ascii="Cambria" w:hAnsi="Cambria"/>
          <w:i/>
          <w:iCs/>
          <w:color w:val="000000"/>
          <w:spacing w:val="-1"/>
          <w:sz w:val="23"/>
          <w:szCs w:val="23"/>
        </w:rPr>
        <w:t>volatile</w:t>
      </w:r>
      <w:r w:rsidRPr="00B85EEB">
        <w:rPr>
          <w:rFonts w:ascii="Cambria" w:hAnsi="Cambria"/>
          <w:color w:val="000000"/>
          <w:spacing w:val="-1"/>
          <w:sz w:val="23"/>
          <w:szCs w:val="23"/>
        </w:rPr>
        <w:t xml:space="preserve"> and, to some, </w:t>
      </w:r>
      <w:r w:rsidRPr="00B85EEB">
        <w:rPr>
          <w:rFonts w:ascii="Cambria" w:hAnsi="Cambria"/>
          <w:i/>
          <w:iCs/>
          <w:color w:val="000000"/>
          <w:spacing w:val="-1"/>
          <w:sz w:val="23"/>
          <w:szCs w:val="23"/>
        </w:rPr>
        <w:t>erratic.</w:t>
      </w:r>
      <w:r w:rsidRPr="00B85EEB">
        <w:rPr>
          <w:rFonts w:ascii="Cambria" w:hAnsi="Cambria"/>
          <w:color w:val="000000"/>
          <w:spacing w:val="-1"/>
          <w:sz w:val="23"/>
          <w:szCs w:val="23"/>
        </w:rPr>
        <w:t xml:space="preserve"> The scene in this week’s passage follows a fast-paced opening sequence in Mark where in the space of just a couple of chapters, Jesus performs an impressive list of healings and exorcisms, generating astonishment and amazement from an ever-growing crowd. </w:t>
      </w:r>
      <w:r w:rsidRPr="00B85EEB">
        <w:rPr>
          <w:rFonts w:ascii="Cambria" w:hAnsi="Cambria"/>
          <w:i/>
          <w:iCs/>
          <w:color w:val="000000"/>
          <w:spacing w:val="-1"/>
          <w:sz w:val="23"/>
          <w:szCs w:val="23"/>
        </w:rPr>
        <w:t>“We have never seen anything like this”</w:t>
      </w:r>
      <w:r w:rsidRPr="00B85EEB">
        <w:rPr>
          <w:rFonts w:ascii="Cambria" w:hAnsi="Cambria"/>
          <w:color w:val="000000"/>
          <w:spacing w:val="-1"/>
          <w:sz w:val="23"/>
          <w:szCs w:val="23"/>
        </w:rPr>
        <w:t xml:space="preserve"> (Mark 2:12) typifies the response to Jesus in the early part of Mark. In addition to the great crowds, Jesus also draws the ire of the religious authorities who already seek to </w:t>
      </w:r>
      <w:r w:rsidRPr="00B85EEB">
        <w:rPr>
          <w:rFonts w:ascii="Cambria" w:hAnsi="Cambria"/>
          <w:i/>
          <w:iCs/>
          <w:color w:val="000000"/>
          <w:spacing w:val="-1"/>
          <w:sz w:val="23"/>
          <w:szCs w:val="23"/>
        </w:rPr>
        <w:t>“destroy him”</w:t>
      </w:r>
      <w:r w:rsidRPr="00B85EEB">
        <w:rPr>
          <w:rFonts w:ascii="Cambria" w:hAnsi="Cambria"/>
          <w:color w:val="000000"/>
          <w:spacing w:val="-1"/>
          <w:sz w:val="23"/>
          <w:szCs w:val="23"/>
        </w:rPr>
        <w:t xml:space="preserve"> (3:6). The dividing lines are quickly </w:t>
      </w:r>
      <w:proofErr w:type="spellStart"/>
      <w:proofErr w:type="gramStart"/>
      <w:r w:rsidRPr="00B85EEB">
        <w:rPr>
          <w:rFonts w:ascii="Cambria" w:hAnsi="Cambria"/>
          <w:color w:val="000000"/>
          <w:spacing w:val="-1"/>
          <w:sz w:val="23"/>
          <w:szCs w:val="23"/>
        </w:rPr>
        <w:t>drawn.Accordingly</w:t>
      </w:r>
      <w:proofErr w:type="spellEnd"/>
      <w:proofErr w:type="gramEnd"/>
      <w:r w:rsidRPr="00B85EEB">
        <w:rPr>
          <w:rFonts w:ascii="Cambria" w:hAnsi="Cambria"/>
          <w:color w:val="000000"/>
          <w:spacing w:val="-1"/>
          <w:sz w:val="23"/>
          <w:szCs w:val="23"/>
        </w:rPr>
        <w:t xml:space="preserve">, emotions are </w:t>
      </w:r>
      <w:r w:rsidRPr="00B85EEB">
        <w:rPr>
          <w:rFonts w:ascii="Cambria" w:hAnsi="Cambria"/>
          <w:i/>
          <w:iCs/>
          <w:color w:val="000000"/>
          <w:spacing w:val="-1"/>
          <w:sz w:val="23"/>
          <w:szCs w:val="23"/>
        </w:rPr>
        <w:t>high,</w:t>
      </w:r>
      <w:r w:rsidRPr="00B85EEB">
        <w:rPr>
          <w:rFonts w:ascii="Cambria" w:hAnsi="Cambria"/>
          <w:color w:val="000000"/>
          <w:spacing w:val="-1"/>
          <w:sz w:val="23"/>
          <w:szCs w:val="23"/>
        </w:rPr>
        <w:t xml:space="preserve"> and the situation is </w:t>
      </w:r>
      <w:r w:rsidRPr="00B85EEB">
        <w:rPr>
          <w:rFonts w:ascii="Cambria" w:hAnsi="Cambria"/>
          <w:i/>
          <w:iCs/>
          <w:color w:val="000000"/>
          <w:spacing w:val="-1"/>
          <w:sz w:val="23"/>
          <w:szCs w:val="23"/>
        </w:rPr>
        <w:t>tense</w:t>
      </w:r>
      <w:r w:rsidRPr="00B85EEB">
        <w:rPr>
          <w:rFonts w:ascii="Cambria" w:hAnsi="Cambria"/>
          <w:color w:val="000000"/>
          <w:spacing w:val="-1"/>
          <w:sz w:val="23"/>
          <w:szCs w:val="23"/>
        </w:rPr>
        <w:t xml:space="preserve"> as our passage begins. A multitude gathers again around the charismatic Jesus, even while others decide he has gone too far. Is he too popular, too powerful, too </w:t>
      </w:r>
      <w:r w:rsidRPr="00B85EEB">
        <w:rPr>
          <w:rFonts w:ascii="Cambria" w:hAnsi="Cambria"/>
          <w:i/>
          <w:iCs/>
          <w:color w:val="000000"/>
          <w:spacing w:val="-1"/>
          <w:sz w:val="23"/>
          <w:szCs w:val="23"/>
        </w:rPr>
        <w:t>“outside the box?”</w:t>
      </w:r>
      <w:r w:rsidRPr="00B85EEB">
        <w:rPr>
          <w:rFonts w:ascii="Cambria" w:hAnsi="Cambria"/>
          <w:color w:val="000000"/>
          <w:spacing w:val="-1"/>
          <w:sz w:val="23"/>
          <w:szCs w:val="23"/>
        </w:rPr>
        <w:t xml:space="preserve"> Have too many outsiders been included, too many sinners welcomed, too many norms violated? There is something about this Jesus that </w:t>
      </w:r>
      <w:r w:rsidRPr="00B85EEB">
        <w:rPr>
          <w:rFonts w:ascii="Cambria" w:hAnsi="Cambria"/>
          <w:i/>
          <w:iCs/>
          <w:color w:val="000000"/>
          <w:spacing w:val="-1"/>
          <w:sz w:val="23"/>
          <w:szCs w:val="23"/>
        </w:rPr>
        <w:t>attracts</w:t>
      </w:r>
      <w:r w:rsidRPr="00B85EEB">
        <w:rPr>
          <w:rFonts w:ascii="Cambria" w:hAnsi="Cambria"/>
          <w:color w:val="000000"/>
          <w:spacing w:val="-1"/>
          <w:sz w:val="23"/>
          <w:szCs w:val="23"/>
        </w:rPr>
        <w:t xml:space="preserve"> and </w:t>
      </w:r>
      <w:r w:rsidRPr="00B85EEB">
        <w:rPr>
          <w:rFonts w:ascii="Cambria" w:hAnsi="Cambria"/>
          <w:i/>
          <w:iCs/>
          <w:color w:val="000000"/>
          <w:spacing w:val="-1"/>
          <w:sz w:val="23"/>
          <w:szCs w:val="23"/>
        </w:rPr>
        <w:t>repels.</w:t>
      </w:r>
      <w:r w:rsidRPr="00B85EEB">
        <w:rPr>
          <w:rFonts w:ascii="Cambria" w:hAnsi="Cambria"/>
          <w:color w:val="000000"/>
          <w:spacing w:val="-1"/>
          <w:sz w:val="23"/>
          <w:szCs w:val="23"/>
        </w:rPr>
        <w:t xml:space="preserve"> Great numbers crowd around him; but others, even his own family, conclude he needs to be restrained. </w:t>
      </w:r>
      <w:r w:rsidRPr="00B85EEB">
        <w:rPr>
          <w:rFonts w:ascii="Cambria" w:hAnsi="Cambria"/>
          <w:i/>
          <w:iCs/>
          <w:color w:val="000000"/>
          <w:spacing w:val="-1"/>
          <w:sz w:val="23"/>
          <w:szCs w:val="23"/>
        </w:rPr>
        <w:t>“He has gone out of his mind”</w:t>
      </w:r>
      <w:r w:rsidRPr="00B85EEB">
        <w:rPr>
          <w:rFonts w:ascii="Cambria" w:hAnsi="Cambria"/>
          <w:color w:val="000000"/>
          <w:spacing w:val="-1"/>
          <w:sz w:val="23"/>
          <w:szCs w:val="23"/>
        </w:rPr>
        <w:t xml:space="preserve"> some say (3:21), which is perhaps really a way of saying that he has gone beyond </w:t>
      </w:r>
      <w:r w:rsidRPr="00B85EEB">
        <w:rPr>
          <w:rFonts w:ascii="Cambria" w:hAnsi="Cambria"/>
          <w:i/>
          <w:iCs/>
          <w:color w:val="000000"/>
          <w:spacing w:val="-1"/>
          <w:sz w:val="23"/>
          <w:szCs w:val="23"/>
        </w:rPr>
        <w:t xml:space="preserve">our </w:t>
      </w:r>
      <w:r w:rsidRPr="00B85EEB">
        <w:rPr>
          <w:rFonts w:ascii="Cambria" w:hAnsi="Cambria"/>
          <w:color w:val="000000"/>
          <w:spacing w:val="-1"/>
          <w:sz w:val="23"/>
          <w:szCs w:val="23"/>
        </w:rPr>
        <w:t>minds. He has surpassed what we might expect or imagine. The boundlessness, the inclusiveness, the unwillingness to be limited by regulation or convention, the unrestrained mercy and grace – all of it is beyond what we can grasp – and well beyond our control.</w:t>
      </w:r>
    </w:p>
    <w:p w14:paraId="2FF115C0" w14:textId="77777777" w:rsidR="00B85EEB" w:rsidRPr="00B85EEB" w:rsidRDefault="00B85EEB" w:rsidP="00B85EEB">
      <w:pPr>
        <w:pStyle w:val="NormalWeb"/>
        <w:shd w:val="clear" w:color="auto" w:fill="FFFFFF"/>
        <w:spacing w:before="0" w:beforeAutospacing="0" w:after="375" w:afterAutospacing="0" w:line="450" w:lineRule="atLeast"/>
        <w:rPr>
          <w:rFonts w:ascii="Cambria" w:hAnsi="Cambria"/>
          <w:i/>
          <w:iCs/>
          <w:color w:val="000000"/>
          <w:spacing w:val="-1"/>
          <w:sz w:val="23"/>
          <w:szCs w:val="23"/>
        </w:rPr>
      </w:pPr>
      <w:r w:rsidRPr="00B85EEB">
        <w:rPr>
          <w:rFonts w:ascii="Cambria" w:hAnsi="Cambria"/>
          <w:color w:val="000000"/>
          <w:spacing w:val="-1"/>
          <w:sz w:val="23"/>
          <w:szCs w:val="23"/>
        </w:rPr>
        <w:t xml:space="preserve">He doesn’t conform to polite society, and he seemingly has little interest in decency and order. </w:t>
      </w:r>
      <w:r w:rsidRPr="00B85EEB">
        <w:rPr>
          <w:rFonts w:ascii="Cambria" w:hAnsi="Cambria"/>
          <w:i/>
          <w:iCs/>
          <w:color w:val="000000"/>
          <w:spacing w:val="-1"/>
          <w:sz w:val="23"/>
          <w:szCs w:val="23"/>
        </w:rPr>
        <w:t>What kind of Presbyterian is he?</w:t>
      </w:r>
    </w:p>
    <w:p w14:paraId="4EDC3966" w14:textId="77777777" w:rsidR="00B85EEB" w:rsidRPr="00B85EEB" w:rsidRDefault="00B85EEB" w:rsidP="00B85EEB">
      <w:pPr>
        <w:pStyle w:val="NormalWeb"/>
        <w:shd w:val="clear" w:color="auto" w:fill="FFFFFF"/>
        <w:spacing w:before="0" w:beforeAutospacing="0" w:after="375" w:afterAutospacing="0" w:line="450" w:lineRule="atLeast"/>
        <w:rPr>
          <w:rFonts w:ascii="Cambria" w:hAnsi="Cambria"/>
          <w:i/>
          <w:iCs/>
          <w:color w:val="000000"/>
          <w:spacing w:val="-1"/>
          <w:sz w:val="23"/>
          <w:szCs w:val="23"/>
        </w:rPr>
      </w:pPr>
      <w:r w:rsidRPr="00B85EEB">
        <w:rPr>
          <w:rFonts w:ascii="Cambria" w:hAnsi="Cambria"/>
          <w:i/>
          <w:iCs/>
          <w:color w:val="000000"/>
          <w:spacing w:val="-1"/>
          <w:sz w:val="23"/>
          <w:szCs w:val="23"/>
          <w:shd w:val="clear" w:color="auto" w:fill="FFFFFF"/>
        </w:rPr>
        <w:t>Is he insane? Is he demon-possessed?</w:t>
      </w:r>
      <w:r w:rsidRPr="00B85EEB">
        <w:rPr>
          <w:rFonts w:ascii="Cambria" w:hAnsi="Cambria"/>
          <w:color w:val="000000"/>
          <w:spacing w:val="-1"/>
          <w:sz w:val="23"/>
          <w:szCs w:val="23"/>
          <w:shd w:val="clear" w:color="auto" w:fill="FFFFFF"/>
        </w:rPr>
        <w:t xml:space="preserve"> Jesus deflects the swirling accusations with a couple of parables that retain their significance. His observation that a </w:t>
      </w:r>
      <w:r w:rsidRPr="00B85EEB">
        <w:rPr>
          <w:rFonts w:ascii="Cambria" w:hAnsi="Cambria"/>
          <w:i/>
          <w:iCs/>
          <w:color w:val="000000"/>
          <w:spacing w:val="-1"/>
          <w:sz w:val="23"/>
          <w:szCs w:val="23"/>
          <w:shd w:val="clear" w:color="auto" w:fill="FFFFFF"/>
        </w:rPr>
        <w:t>house divided</w:t>
      </w:r>
      <w:r w:rsidRPr="00B85EEB">
        <w:rPr>
          <w:rFonts w:ascii="Cambria" w:hAnsi="Cambria"/>
          <w:color w:val="000000"/>
          <w:spacing w:val="-1"/>
          <w:sz w:val="23"/>
          <w:szCs w:val="23"/>
          <w:shd w:val="clear" w:color="auto" w:fill="FFFFFF"/>
        </w:rPr>
        <w:t xml:space="preserve"> against itself cannot stand not only gave Abraham Lincoln a moral foundation for healing the nation in the 1860s, but it also serves as an indictment of the growing divisions in our common life. From immigration to reproductive rights, from education to the environment, from the conduct of elections to economic policy </w:t>
      </w:r>
      <w:r w:rsidRPr="00B85EEB">
        <w:rPr>
          <w:rFonts w:ascii="Cambria" w:hAnsi="Cambria"/>
          <w:i/>
          <w:iCs/>
          <w:color w:val="000000"/>
          <w:spacing w:val="-1"/>
          <w:sz w:val="23"/>
          <w:szCs w:val="23"/>
          <w:shd w:val="clear" w:color="auto" w:fill="FFFFFF"/>
        </w:rPr>
        <w:t>dissension</w:t>
      </w:r>
      <w:r w:rsidRPr="00B85EEB">
        <w:rPr>
          <w:rFonts w:ascii="Cambria" w:hAnsi="Cambria"/>
          <w:color w:val="000000"/>
          <w:spacing w:val="-1"/>
          <w:sz w:val="23"/>
          <w:szCs w:val="23"/>
          <w:shd w:val="clear" w:color="auto" w:fill="FFFFFF"/>
        </w:rPr>
        <w:t xml:space="preserve"> deepens in our life together. From legislatures to school boards, from </w:t>
      </w:r>
      <w:r w:rsidRPr="00B85EEB">
        <w:rPr>
          <w:rFonts w:ascii="Cambria" w:hAnsi="Cambria"/>
          <w:color w:val="000000"/>
          <w:spacing w:val="-1"/>
          <w:sz w:val="23"/>
          <w:szCs w:val="23"/>
          <w:shd w:val="clear" w:color="auto" w:fill="FFFFFF"/>
        </w:rPr>
        <w:lastRenderedPageBreak/>
        <w:t xml:space="preserve">Congress to city council, </w:t>
      </w:r>
      <w:r w:rsidRPr="00B85EEB">
        <w:rPr>
          <w:rFonts w:ascii="Cambria" w:hAnsi="Cambria"/>
          <w:i/>
          <w:iCs/>
          <w:color w:val="000000"/>
          <w:spacing w:val="-1"/>
          <w:sz w:val="23"/>
          <w:szCs w:val="23"/>
          <w:shd w:val="clear" w:color="auto" w:fill="FFFFFF"/>
        </w:rPr>
        <w:t>how much more division can we endure before the house falls and crushes everyone?</w:t>
      </w:r>
    </w:p>
    <w:p w14:paraId="7192D5F1" w14:textId="77777777" w:rsidR="00B85EEB" w:rsidRPr="00B85EEB" w:rsidRDefault="00B85EEB" w:rsidP="00B85EEB">
      <w:pPr>
        <w:pStyle w:val="NormalWeb"/>
        <w:shd w:val="clear" w:color="auto" w:fill="FFFFFF"/>
        <w:spacing w:before="0" w:beforeAutospacing="0" w:after="375" w:afterAutospacing="0" w:line="450" w:lineRule="atLeast"/>
        <w:rPr>
          <w:rFonts w:ascii="Cambria" w:hAnsi="Cambria"/>
          <w:color w:val="000000"/>
          <w:spacing w:val="-1"/>
          <w:sz w:val="23"/>
          <w:szCs w:val="23"/>
          <w:shd w:val="clear" w:color="auto" w:fill="FFFFFF"/>
        </w:rPr>
      </w:pPr>
      <w:r w:rsidRPr="00B85EEB">
        <w:rPr>
          <w:rFonts w:ascii="Cambria" w:hAnsi="Cambria"/>
          <w:color w:val="000000"/>
          <w:spacing w:val="-1"/>
          <w:sz w:val="23"/>
          <w:szCs w:val="23"/>
          <w:shd w:val="clear" w:color="auto" w:fill="FFFFFF"/>
        </w:rPr>
        <w:t xml:space="preserve">In the connected parable, Jesus points to </w:t>
      </w:r>
      <w:r w:rsidRPr="00B85EEB">
        <w:rPr>
          <w:rFonts w:ascii="Cambria" w:hAnsi="Cambria"/>
          <w:i/>
          <w:iCs/>
          <w:color w:val="000000"/>
          <w:spacing w:val="-1"/>
          <w:sz w:val="23"/>
          <w:szCs w:val="23"/>
          <w:shd w:val="clear" w:color="auto" w:fill="FFFFFF"/>
        </w:rPr>
        <w:t>“the strong man”</w:t>
      </w:r>
      <w:r w:rsidRPr="00B85EEB">
        <w:rPr>
          <w:rFonts w:ascii="Cambria" w:hAnsi="Cambria"/>
          <w:color w:val="000000"/>
          <w:spacing w:val="-1"/>
          <w:sz w:val="23"/>
          <w:szCs w:val="23"/>
          <w:shd w:val="clear" w:color="auto" w:fill="FFFFFF"/>
        </w:rPr>
        <w:t xml:space="preserve"> who must be dealt with, </w:t>
      </w:r>
      <w:r w:rsidRPr="00B85EEB">
        <w:rPr>
          <w:rFonts w:ascii="Cambria" w:hAnsi="Cambria"/>
          <w:i/>
          <w:iCs/>
          <w:color w:val="000000"/>
          <w:spacing w:val="-1"/>
          <w:sz w:val="23"/>
          <w:szCs w:val="23"/>
          <w:shd w:val="clear" w:color="auto" w:fill="FFFFFF"/>
        </w:rPr>
        <w:t>“tied up,”</w:t>
      </w:r>
      <w:r w:rsidRPr="00B85EEB">
        <w:rPr>
          <w:rFonts w:ascii="Cambria" w:hAnsi="Cambria"/>
          <w:color w:val="000000"/>
          <w:spacing w:val="-1"/>
          <w:sz w:val="23"/>
          <w:szCs w:val="23"/>
          <w:shd w:val="clear" w:color="auto" w:fill="FFFFFF"/>
        </w:rPr>
        <w:t xml:space="preserve"> before anything else can definitively happen (4:27). The strong man is the </w:t>
      </w:r>
      <w:r w:rsidRPr="00B85EEB">
        <w:rPr>
          <w:rFonts w:ascii="Cambria" w:hAnsi="Cambria"/>
          <w:i/>
          <w:iCs/>
          <w:color w:val="000000"/>
          <w:spacing w:val="-1"/>
          <w:sz w:val="23"/>
          <w:szCs w:val="23"/>
          <w:shd w:val="clear" w:color="auto" w:fill="FFFFFF"/>
        </w:rPr>
        <w:t>root cause</w:t>
      </w:r>
      <w:r w:rsidRPr="00B85EEB">
        <w:rPr>
          <w:rFonts w:ascii="Cambria" w:hAnsi="Cambria"/>
          <w:color w:val="000000"/>
          <w:spacing w:val="-1"/>
          <w:sz w:val="23"/>
          <w:szCs w:val="23"/>
          <w:shd w:val="clear" w:color="auto" w:fill="FFFFFF"/>
        </w:rPr>
        <w:t xml:space="preserve"> that must be addressed for meaningful progress and lasting change. The strong man can be a structure or a stereotype, a prejudice or a falsehood, a memory, or a regret. </w:t>
      </w:r>
      <w:r w:rsidRPr="00B85EEB">
        <w:rPr>
          <w:rFonts w:ascii="Cambria" w:hAnsi="Cambria"/>
          <w:i/>
          <w:iCs/>
          <w:color w:val="000000"/>
          <w:spacing w:val="-1"/>
          <w:sz w:val="23"/>
          <w:szCs w:val="23"/>
          <w:shd w:val="clear" w:color="auto" w:fill="FFFFFF"/>
        </w:rPr>
        <w:t>The strong man is what holds us captive,</w:t>
      </w:r>
      <w:r w:rsidRPr="00B85EEB">
        <w:rPr>
          <w:rFonts w:ascii="Cambria" w:hAnsi="Cambria"/>
          <w:color w:val="000000"/>
          <w:spacing w:val="-1"/>
          <w:sz w:val="23"/>
          <w:szCs w:val="23"/>
          <w:shd w:val="clear" w:color="auto" w:fill="FFFFFF"/>
        </w:rPr>
        <w:t xml:space="preserve"> continually exerting influence and accumulating power. Whatever form it may take, tying up the strong man requires persistent courage and committed truth-telling, following the example of Jesus himself.</w:t>
      </w:r>
    </w:p>
    <w:p w14:paraId="2926813A" w14:textId="77777777" w:rsidR="00B85EEB" w:rsidRPr="00B85EEB" w:rsidRDefault="00B85EEB" w:rsidP="00B85EEB">
      <w:pPr>
        <w:pStyle w:val="NormalWeb"/>
        <w:shd w:val="clear" w:color="auto" w:fill="FFFFFF"/>
        <w:spacing w:before="0" w:beforeAutospacing="0" w:after="375" w:afterAutospacing="0" w:line="450" w:lineRule="atLeast"/>
        <w:rPr>
          <w:rFonts w:ascii="Cambria" w:hAnsi="Cambria"/>
          <w:color w:val="000000"/>
          <w:spacing w:val="-1"/>
          <w:sz w:val="23"/>
          <w:szCs w:val="23"/>
        </w:rPr>
      </w:pPr>
      <w:r w:rsidRPr="00B85EEB">
        <w:rPr>
          <w:rFonts w:ascii="Cambria" w:hAnsi="Cambria"/>
          <w:color w:val="000000"/>
          <w:spacing w:val="-1"/>
          <w:sz w:val="23"/>
          <w:szCs w:val="23"/>
        </w:rPr>
        <w:t xml:space="preserve">As these provocative words and those that follow related to forgiveness settle, </w:t>
      </w:r>
      <w:r w:rsidRPr="00B85EEB">
        <w:rPr>
          <w:rFonts w:ascii="Cambria" w:hAnsi="Cambria"/>
          <w:i/>
          <w:iCs/>
          <w:color w:val="000000"/>
          <w:spacing w:val="-1"/>
          <w:sz w:val="23"/>
          <w:szCs w:val="23"/>
        </w:rPr>
        <w:t>Jesus’ mother and brothers</w:t>
      </w:r>
      <w:r w:rsidRPr="00B85EEB">
        <w:rPr>
          <w:rFonts w:ascii="Cambria" w:hAnsi="Cambria"/>
          <w:color w:val="000000"/>
          <w:spacing w:val="-1"/>
          <w:sz w:val="23"/>
          <w:szCs w:val="23"/>
        </w:rPr>
        <w:t xml:space="preserve"> come (4:31). They stand outside calling to him. Convention and expectation indicate that Jesus should draw them inside, giving them a </w:t>
      </w:r>
      <w:r w:rsidRPr="00B85EEB">
        <w:rPr>
          <w:rFonts w:ascii="Cambria" w:hAnsi="Cambria"/>
          <w:i/>
          <w:iCs/>
          <w:color w:val="000000"/>
          <w:spacing w:val="-1"/>
          <w:sz w:val="23"/>
          <w:szCs w:val="23"/>
        </w:rPr>
        <w:t>privileged place</w:t>
      </w:r>
      <w:r w:rsidRPr="00B85EEB">
        <w:rPr>
          <w:rFonts w:ascii="Cambria" w:hAnsi="Cambria"/>
          <w:color w:val="000000"/>
          <w:spacing w:val="-1"/>
          <w:sz w:val="23"/>
          <w:szCs w:val="23"/>
        </w:rPr>
        <w:t xml:space="preserve"> among those who have circled around him. They are family, after all. Instead, Jesus again pushes against and beyond accepted categories, suggesting that </w:t>
      </w:r>
      <w:r w:rsidRPr="00B85EEB">
        <w:rPr>
          <w:rFonts w:ascii="Cambria" w:hAnsi="Cambria"/>
          <w:i/>
          <w:iCs/>
          <w:color w:val="000000"/>
          <w:spacing w:val="-1"/>
          <w:sz w:val="23"/>
          <w:szCs w:val="23"/>
        </w:rPr>
        <w:t>family intimacy</w:t>
      </w:r>
      <w:r w:rsidRPr="00B85EEB">
        <w:rPr>
          <w:rFonts w:ascii="Cambria" w:hAnsi="Cambria"/>
          <w:color w:val="000000"/>
          <w:spacing w:val="-1"/>
          <w:sz w:val="23"/>
          <w:szCs w:val="23"/>
        </w:rPr>
        <w:t xml:space="preserve"> is defined by </w:t>
      </w:r>
      <w:r w:rsidRPr="00B85EEB">
        <w:rPr>
          <w:rFonts w:ascii="Cambria" w:hAnsi="Cambria"/>
          <w:i/>
          <w:iCs/>
          <w:color w:val="000000"/>
          <w:spacing w:val="-1"/>
          <w:sz w:val="23"/>
          <w:szCs w:val="23"/>
        </w:rPr>
        <w:t>spiritual companionship</w:t>
      </w:r>
      <w:r w:rsidRPr="00B85EEB">
        <w:rPr>
          <w:rFonts w:ascii="Cambria" w:hAnsi="Cambria"/>
          <w:color w:val="000000"/>
          <w:spacing w:val="-1"/>
          <w:sz w:val="23"/>
          <w:szCs w:val="23"/>
        </w:rPr>
        <w:t xml:space="preserve"> instead of biological connection. </w:t>
      </w:r>
      <w:r w:rsidRPr="00B85EEB">
        <w:rPr>
          <w:rFonts w:ascii="Cambria" w:hAnsi="Cambria"/>
          <w:i/>
          <w:iCs/>
          <w:color w:val="000000"/>
          <w:spacing w:val="-1"/>
          <w:sz w:val="23"/>
          <w:szCs w:val="23"/>
        </w:rPr>
        <w:t>The family of Jesus is comprised of those who join him in seeking to do God’s will. It is a new creation, a new humanity, a new way of being intimately related to one another.</w:t>
      </w:r>
    </w:p>
    <w:p w14:paraId="45385F84" w14:textId="77777777" w:rsidR="00B85EEB" w:rsidRPr="00B85EEB" w:rsidRDefault="00B85EEB" w:rsidP="00B85EEB">
      <w:pPr>
        <w:pStyle w:val="NormalWeb"/>
        <w:shd w:val="clear" w:color="auto" w:fill="FFFFFF"/>
        <w:spacing w:before="0" w:beforeAutospacing="0" w:after="375" w:afterAutospacing="0" w:line="450" w:lineRule="atLeast"/>
        <w:rPr>
          <w:rFonts w:ascii="Cambria" w:hAnsi="Cambria"/>
          <w:color w:val="000000"/>
          <w:spacing w:val="-1"/>
          <w:sz w:val="23"/>
          <w:szCs w:val="23"/>
        </w:rPr>
      </w:pPr>
      <w:r w:rsidRPr="00B85EEB">
        <w:rPr>
          <w:rFonts w:ascii="Cambria" w:hAnsi="Cambria"/>
          <w:color w:val="000000"/>
          <w:spacing w:val="-1"/>
          <w:sz w:val="23"/>
          <w:szCs w:val="23"/>
        </w:rPr>
        <w:t xml:space="preserve">This passage puts before us the </w:t>
      </w:r>
      <w:r w:rsidRPr="00B85EEB">
        <w:rPr>
          <w:rFonts w:ascii="Cambria" w:hAnsi="Cambria"/>
          <w:i/>
          <w:iCs/>
          <w:color w:val="000000"/>
          <w:spacing w:val="-1"/>
          <w:sz w:val="23"/>
          <w:szCs w:val="23"/>
        </w:rPr>
        <w:t>radical Jesus,</w:t>
      </w:r>
      <w:r w:rsidRPr="00B85EEB">
        <w:rPr>
          <w:rFonts w:ascii="Cambria" w:hAnsi="Cambria"/>
          <w:color w:val="000000"/>
          <w:spacing w:val="-1"/>
          <w:sz w:val="23"/>
          <w:szCs w:val="23"/>
        </w:rPr>
        <w:t xml:space="preserve"> reminding us again that he is beyond our control. This is Jesus defying assumptions, living abundantly, loving recklessly, undeterred by opposition, willing to accept that his words and deeds will provoke and irritate, even as they surprise and convict. He is focused on bearing witness to the </w:t>
      </w:r>
      <w:r w:rsidRPr="00B85EEB">
        <w:rPr>
          <w:rFonts w:ascii="Cambria" w:hAnsi="Cambria"/>
          <w:i/>
          <w:iCs/>
          <w:color w:val="000000"/>
          <w:spacing w:val="-1"/>
          <w:sz w:val="23"/>
          <w:szCs w:val="23"/>
        </w:rPr>
        <w:t>reign of God,</w:t>
      </w:r>
      <w:r w:rsidRPr="00B85EEB">
        <w:rPr>
          <w:rFonts w:ascii="Cambria" w:hAnsi="Cambria"/>
          <w:color w:val="000000"/>
          <w:spacing w:val="-1"/>
          <w:sz w:val="23"/>
          <w:szCs w:val="23"/>
        </w:rPr>
        <w:t xml:space="preserve"> a reality that threatens the powerful and shatters the familiar, while touching the untouchable and gathering those otherwise cast out. Those thought to be privileged are left standing outside, while those previously looked over and left out are drawn into the circle.</w:t>
      </w:r>
    </w:p>
    <w:p w14:paraId="1EB535CE" w14:textId="77777777" w:rsidR="00B85EEB" w:rsidRPr="00B85EEB" w:rsidRDefault="00B85EEB" w:rsidP="00B85EEB">
      <w:pPr>
        <w:pStyle w:val="NormalWeb"/>
        <w:shd w:val="clear" w:color="auto" w:fill="FFFFFF"/>
        <w:spacing w:before="0" w:beforeAutospacing="0" w:after="375" w:afterAutospacing="0" w:line="450" w:lineRule="atLeast"/>
        <w:rPr>
          <w:rFonts w:ascii="Cambria" w:hAnsi="Cambria"/>
          <w:color w:val="000000"/>
          <w:spacing w:val="-1"/>
          <w:sz w:val="23"/>
          <w:szCs w:val="23"/>
        </w:rPr>
      </w:pPr>
      <w:r w:rsidRPr="00B85EEB">
        <w:rPr>
          <w:rFonts w:ascii="Cambria" w:hAnsi="Cambria"/>
          <w:color w:val="000000"/>
          <w:spacing w:val="-1"/>
          <w:sz w:val="23"/>
          <w:szCs w:val="23"/>
        </w:rPr>
        <w:t>Which begs the questions:</w:t>
      </w:r>
    </w:p>
    <w:p w14:paraId="28DDD410" w14:textId="77777777" w:rsidR="00B85EEB" w:rsidRPr="00B85EEB" w:rsidRDefault="00B85EEB" w:rsidP="00B85EEB">
      <w:pPr>
        <w:numPr>
          <w:ilvl w:val="0"/>
          <w:numId w:val="6"/>
        </w:numPr>
        <w:shd w:val="clear" w:color="auto" w:fill="FFFFFF"/>
        <w:spacing w:before="100" w:beforeAutospacing="1" w:after="100" w:afterAutospacing="1" w:line="240" w:lineRule="auto"/>
        <w:rPr>
          <w:rFonts w:ascii="Cambria" w:eastAsia="Times New Roman" w:hAnsi="Cambria" w:cs="Times New Roman"/>
          <w:color w:val="000000"/>
          <w:kern w:val="0"/>
          <w:sz w:val="23"/>
          <w:szCs w:val="23"/>
          <w14:ligatures w14:val="none"/>
        </w:rPr>
      </w:pPr>
      <w:r w:rsidRPr="00B85EEB">
        <w:rPr>
          <w:rFonts w:ascii="Cambria" w:eastAsia="Times New Roman" w:hAnsi="Cambria" w:cs="Times New Roman"/>
          <w:color w:val="000000"/>
          <w:kern w:val="0"/>
          <w:sz w:val="23"/>
          <w:szCs w:val="23"/>
          <w14:ligatures w14:val="none"/>
        </w:rPr>
        <w:t>What are the social, political, moral, and spiritual implications of being in Jesus’ family?</w:t>
      </w:r>
    </w:p>
    <w:p w14:paraId="611D3470" w14:textId="77777777" w:rsidR="00B85EEB" w:rsidRPr="00B85EEB" w:rsidRDefault="00B85EEB" w:rsidP="00B85EEB">
      <w:pPr>
        <w:numPr>
          <w:ilvl w:val="0"/>
          <w:numId w:val="6"/>
        </w:numPr>
        <w:shd w:val="clear" w:color="auto" w:fill="FFFFFF"/>
        <w:spacing w:before="100" w:beforeAutospacing="1" w:after="100" w:afterAutospacing="1" w:line="240" w:lineRule="auto"/>
        <w:rPr>
          <w:rFonts w:ascii="Cambria" w:eastAsia="Times New Roman" w:hAnsi="Cambria" w:cs="Times New Roman"/>
          <w:color w:val="000000"/>
          <w:kern w:val="0"/>
          <w:sz w:val="23"/>
          <w:szCs w:val="23"/>
          <w14:ligatures w14:val="none"/>
        </w:rPr>
      </w:pPr>
      <w:r w:rsidRPr="00B85EEB">
        <w:rPr>
          <w:rFonts w:ascii="Cambria" w:eastAsia="Times New Roman" w:hAnsi="Cambria" w:cs="Times New Roman"/>
          <w:color w:val="000000"/>
          <w:kern w:val="0"/>
          <w:sz w:val="23"/>
          <w:szCs w:val="23"/>
          <w14:ligatures w14:val="none"/>
        </w:rPr>
        <w:lastRenderedPageBreak/>
        <w:t>Of having brothers and sisters with whom we sharply disagree?</w:t>
      </w:r>
    </w:p>
    <w:p w14:paraId="3871A998" w14:textId="77777777" w:rsidR="00B85EEB" w:rsidRPr="00B85EEB" w:rsidRDefault="00B85EEB" w:rsidP="00B85EEB">
      <w:pPr>
        <w:numPr>
          <w:ilvl w:val="0"/>
          <w:numId w:val="6"/>
        </w:numPr>
        <w:shd w:val="clear" w:color="auto" w:fill="FFFFFF"/>
        <w:spacing w:before="100" w:beforeAutospacing="1" w:after="100" w:afterAutospacing="1" w:line="240" w:lineRule="auto"/>
        <w:rPr>
          <w:rFonts w:ascii="Cambria" w:eastAsia="Times New Roman" w:hAnsi="Cambria" w:cs="Times New Roman"/>
          <w:color w:val="000000"/>
          <w:kern w:val="0"/>
          <w:sz w:val="23"/>
          <w:szCs w:val="23"/>
          <w14:ligatures w14:val="none"/>
        </w:rPr>
      </w:pPr>
      <w:r w:rsidRPr="00B85EEB">
        <w:rPr>
          <w:rFonts w:ascii="Cambria" w:eastAsia="Times New Roman" w:hAnsi="Cambria" w:cs="Times New Roman"/>
          <w:color w:val="000000"/>
          <w:kern w:val="0"/>
          <w:sz w:val="23"/>
          <w:szCs w:val="23"/>
          <w14:ligatures w14:val="none"/>
        </w:rPr>
        <w:t>Of having brothers and sisters across the globe?</w:t>
      </w:r>
    </w:p>
    <w:p w14:paraId="7B83FE30" w14:textId="77777777" w:rsidR="00B85EEB" w:rsidRPr="00B85EEB" w:rsidRDefault="00B85EEB" w:rsidP="00B85EEB">
      <w:pPr>
        <w:numPr>
          <w:ilvl w:val="0"/>
          <w:numId w:val="6"/>
        </w:numPr>
        <w:shd w:val="clear" w:color="auto" w:fill="FFFFFF"/>
        <w:spacing w:before="100" w:beforeAutospacing="1" w:after="100" w:afterAutospacing="1" w:line="240" w:lineRule="auto"/>
        <w:rPr>
          <w:rFonts w:ascii="Cambria" w:eastAsia="Times New Roman" w:hAnsi="Cambria" w:cs="Times New Roman"/>
          <w:color w:val="000000"/>
          <w:kern w:val="0"/>
          <w:sz w:val="23"/>
          <w:szCs w:val="23"/>
          <w14:ligatures w14:val="none"/>
        </w:rPr>
      </w:pPr>
      <w:r w:rsidRPr="00B85EEB">
        <w:rPr>
          <w:rFonts w:ascii="Cambria" w:eastAsia="Times New Roman" w:hAnsi="Cambria" w:cs="Times New Roman"/>
          <w:color w:val="000000"/>
          <w:kern w:val="0"/>
          <w:sz w:val="23"/>
          <w:szCs w:val="23"/>
          <w14:ligatures w14:val="none"/>
        </w:rPr>
        <w:t>What are some concrete ways we could more fully relate to the family that God has made us a part of?</w:t>
      </w:r>
    </w:p>
    <w:p w14:paraId="11BB6CB4" w14:textId="77777777" w:rsidR="00B85EEB" w:rsidRPr="00B85EEB" w:rsidRDefault="00B85EEB" w:rsidP="00B85EEB">
      <w:pPr>
        <w:pStyle w:val="NormalWeb"/>
        <w:shd w:val="clear" w:color="auto" w:fill="FFFFFF"/>
        <w:spacing w:before="0" w:beforeAutospacing="0" w:after="375" w:afterAutospacing="0" w:line="450" w:lineRule="atLeast"/>
        <w:rPr>
          <w:rFonts w:ascii="Cambria" w:hAnsi="Cambria"/>
          <w:color w:val="000000"/>
          <w:spacing w:val="-1"/>
          <w:sz w:val="23"/>
          <w:szCs w:val="23"/>
        </w:rPr>
      </w:pPr>
      <w:r w:rsidRPr="00B85EEB">
        <w:rPr>
          <w:rFonts w:ascii="Cambria" w:hAnsi="Cambria"/>
          <w:color w:val="000000"/>
          <w:spacing w:val="-1"/>
          <w:sz w:val="23"/>
          <w:szCs w:val="23"/>
        </w:rPr>
        <w:t xml:space="preserve">The Right Revered Michael Curry, Presiding Bishop of the Episcopal Church, tells the story of a young woman who became an Episcopalian in the 1940’s. One Sunday, she invited the man she had been dating to join her at morning services. </w:t>
      </w:r>
      <w:proofErr w:type="gramStart"/>
      <w:r w:rsidRPr="00B85EEB">
        <w:rPr>
          <w:rFonts w:ascii="Cambria" w:hAnsi="Cambria"/>
          <w:color w:val="000000"/>
          <w:spacing w:val="-1"/>
          <w:sz w:val="23"/>
          <w:szCs w:val="23"/>
        </w:rPr>
        <w:t>Both of them</w:t>
      </w:r>
      <w:proofErr w:type="gramEnd"/>
      <w:r w:rsidRPr="00B85EEB">
        <w:rPr>
          <w:rFonts w:ascii="Cambria" w:hAnsi="Cambria"/>
          <w:color w:val="000000"/>
          <w:spacing w:val="-1"/>
          <w:sz w:val="23"/>
          <w:szCs w:val="23"/>
        </w:rPr>
        <w:t xml:space="preserve"> were African American, but the church they attended that day was all white, and right in the heart of segregated America. The young man waited in the pews while the congregation went forward to receive communion, anxious because he noticed that everyone in the congregation was drinking from the same chalice. He had never seen Black people and white people drink from the same </w:t>
      </w:r>
      <w:r w:rsidRPr="00B85EEB">
        <w:rPr>
          <w:rFonts w:ascii="Cambria" w:hAnsi="Cambria"/>
          <w:i/>
          <w:iCs/>
          <w:color w:val="000000"/>
          <w:spacing w:val="-1"/>
          <w:sz w:val="23"/>
          <w:szCs w:val="23"/>
        </w:rPr>
        <w:t>water fountain,</w:t>
      </w:r>
      <w:r w:rsidRPr="00B85EEB">
        <w:rPr>
          <w:rFonts w:ascii="Cambria" w:hAnsi="Cambria"/>
          <w:color w:val="000000"/>
          <w:spacing w:val="-1"/>
          <w:sz w:val="23"/>
          <w:szCs w:val="23"/>
        </w:rPr>
        <w:t xml:space="preserve"> much less the same cup. His eye stayed on his girlfriend as, after receiving the bread, she waited for the cup. Finally, the priest lowered it to her lips and said, as he had to the others, </w:t>
      </w:r>
      <w:r w:rsidRPr="00B85EEB">
        <w:rPr>
          <w:rFonts w:ascii="Cambria" w:hAnsi="Cambria"/>
          <w:i/>
          <w:iCs/>
          <w:color w:val="000000"/>
          <w:spacing w:val="-1"/>
          <w:sz w:val="23"/>
          <w:szCs w:val="23"/>
        </w:rPr>
        <w:t xml:space="preserve">“The blood of our Lord Jesus Christ, which was shed for thee, preserve thy body and soul unto everlasting life.” </w:t>
      </w:r>
      <w:r w:rsidRPr="00B85EEB">
        <w:rPr>
          <w:rFonts w:ascii="Cambria" w:hAnsi="Cambria"/>
          <w:color w:val="000000"/>
          <w:spacing w:val="-1"/>
          <w:sz w:val="23"/>
          <w:szCs w:val="23"/>
        </w:rPr>
        <w:t>The man decided that any church where black and white drank from the same cup had discovered something powerful, something he wanted to be a part of.</w:t>
      </w:r>
    </w:p>
    <w:p w14:paraId="5E45F334" w14:textId="77777777" w:rsidR="00B85EEB" w:rsidRPr="00B85EEB" w:rsidRDefault="00B85EEB" w:rsidP="00B85EEB">
      <w:pPr>
        <w:pStyle w:val="NormalWeb"/>
        <w:shd w:val="clear" w:color="auto" w:fill="FFFFFF"/>
        <w:spacing w:before="0" w:beforeAutospacing="0" w:after="375" w:afterAutospacing="0" w:line="450" w:lineRule="atLeast"/>
        <w:rPr>
          <w:rFonts w:ascii="Cambria" w:hAnsi="Cambria"/>
          <w:color w:val="000000"/>
          <w:spacing w:val="-1"/>
          <w:sz w:val="23"/>
          <w:szCs w:val="23"/>
        </w:rPr>
      </w:pPr>
      <w:r w:rsidRPr="00B85EEB">
        <w:rPr>
          <w:rFonts w:ascii="Cambria" w:hAnsi="Cambria"/>
          <w:color w:val="000000"/>
          <w:spacing w:val="-1"/>
          <w:sz w:val="23"/>
          <w:szCs w:val="23"/>
        </w:rPr>
        <w:t>The couple was Bishop Curry’s parents.</w:t>
      </w:r>
    </w:p>
    <w:p w14:paraId="3C900C79" w14:textId="77777777" w:rsidR="00B85EEB" w:rsidRPr="00B85EEB" w:rsidRDefault="00B85EEB" w:rsidP="00B85EEB">
      <w:pPr>
        <w:pStyle w:val="NormalWeb"/>
        <w:shd w:val="clear" w:color="auto" w:fill="FFFFFF"/>
        <w:spacing w:before="0" w:beforeAutospacing="0" w:after="375" w:afterAutospacing="0" w:line="450" w:lineRule="atLeast"/>
        <w:rPr>
          <w:rFonts w:ascii="Cambria" w:hAnsi="Cambria"/>
          <w:color w:val="000000"/>
          <w:spacing w:val="-1"/>
          <w:sz w:val="23"/>
          <w:szCs w:val="23"/>
        </w:rPr>
      </w:pPr>
      <w:proofErr w:type="gramStart"/>
      <w:r w:rsidRPr="00B85EEB">
        <w:rPr>
          <w:rFonts w:ascii="Cambria" w:hAnsi="Cambria"/>
          <w:color w:val="000000"/>
          <w:spacing w:val="-1"/>
          <w:sz w:val="23"/>
          <w:szCs w:val="23"/>
        </w:rPr>
        <w:t xml:space="preserve">Friends, </w:t>
      </w:r>
      <w:r w:rsidRPr="00B85EEB">
        <w:rPr>
          <w:rFonts w:ascii="Cambria" w:hAnsi="Cambria"/>
          <w:color w:val="000000"/>
          <w:spacing w:val="-1"/>
          <w:sz w:val="23"/>
          <w:szCs w:val="23"/>
          <w:shd w:val="clear" w:color="auto" w:fill="FFFFFF"/>
        </w:rPr>
        <w:t> Jesus</w:t>
      </w:r>
      <w:proofErr w:type="gramEnd"/>
      <w:r w:rsidRPr="00B85EEB">
        <w:rPr>
          <w:rFonts w:ascii="Cambria" w:hAnsi="Cambria"/>
          <w:color w:val="000000"/>
          <w:spacing w:val="-1"/>
          <w:sz w:val="23"/>
          <w:szCs w:val="23"/>
          <w:shd w:val="clear" w:color="auto" w:fill="FFFFFF"/>
        </w:rPr>
        <w:t xml:space="preserve"> sees the limits of our arrangements, procedures, and polity. </w:t>
      </w:r>
      <w:r w:rsidRPr="00B85EEB">
        <w:rPr>
          <w:rFonts w:ascii="Cambria" w:hAnsi="Cambria"/>
          <w:i/>
          <w:iCs/>
          <w:color w:val="000000"/>
          <w:spacing w:val="-1"/>
          <w:sz w:val="23"/>
          <w:szCs w:val="23"/>
          <w:shd w:val="clear" w:color="auto" w:fill="FFFFFF"/>
        </w:rPr>
        <w:t xml:space="preserve">Pursuing God’s will </w:t>
      </w:r>
      <w:proofErr w:type="gramStart"/>
      <w:r w:rsidRPr="00B85EEB">
        <w:rPr>
          <w:rFonts w:ascii="Cambria" w:hAnsi="Cambria"/>
          <w:i/>
          <w:iCs/>
          <w:color w:val="000000"/>
          <w:spacing w:val="-1"/>
          <w:sz w:val="23"/>
          <w:szCs w:val="23"/>
          <w:shd w:val="clear" w:color="auto" w:fill="FFFFFF"/>
        </w:rPr>
        <w:t>is</w:t>
      </w:r>
      <w:proofErr w:type="gramEnd"/>
      <w:r w:rsidRPr="00B85EEB">
        <w:rPr>
          <w:rFonts w:ascii="Cambria" w:hAnsi="Cambria"/>
          <w:i/>
          <w:iCs/>
          <w:color w:val="000000"/>
          <w:spacing w:val="-1"/>
          <w:sz w:val="23"/>
          <w:szCs w:val="23"/>
          <w:shd w:val="clear" w:color="auto" w:fill="FFFFFF"/>
        </w:rPr>
        <w:t xml:space="preserve"> what matters most to him.</w:t>
      </w:r>
      <w:r w:rsidRPr="00B85EEB">
        <w:rPr>
          <w:rFonts w:ascii="Cambria" w:hAnsi="Cambria"/>
          <w:color w:val="000000"/>
          <w:spacing w:val="-1"/>
          <w:sz w:val="23"/>
          <w:szCs w:val="23"/>
          <w:shd w:val="clear" w:color="auto" w:fill="FFFFFF"/>
        </w:rPr>
        <w:t xml:space="preserve"> God’s intents are healing and forgiveness, mending the wounded, binding up the broken-hearted, and lifting the lowly. These are also the goals of Jesus’ life. Whatever the cost, however many the accusations, whatever the outrage, however many will be shocked, confused, or disappointed, Jesus resolutely embraces what God has set before him. Then, in perhaps the most radical move of all, he invites </w:t>
      </w:r>
      <w:r w:rsidRPr="00B85EEB">
        <w:rPr>
          <w:rFonts w:ascii="Cambria" w:hAnsi="Cambria"/>
          <w:i/>
          <w:iCs/>
          <w:color w:val="000000"/>
          <w:spacing w:val="-1"/>
          <w:sz w:val="23"/>
          <w:szCs w:val="23"/>
          <w:shd w:val="clear" w:color="auto" w:fill="FFFFFF"/>
        </w:rPr>
        <w:t>us</w:t>
      </w:r>
      <w:r w:rsidRPr="00B85EEB">
        <w:rPr>
          <w:rFonts w:ascii="Cambria" w:hAnsi="Cambria"/>
          <w:color w:val="000000"/>
          <w:spacing w:val="-1"/>
          <w:sz w:val="23"/>
          <w:szCs w:val="23"/>
          <w:shd w:val="clear" w:color="auto" w:fill="FFFFFF"/>
        </w:rPr>
        <w:t xml:space="preserve"> to join him in this holy work, which is to say he invites us to join his family, even as he bids us to eat at the family table.</w:t>
      </w:r>
    </w:p>
    <w:p w14:paraId="7D3B5E16" w14:textId="77777777" w:rsidR="00B85EEB" w:rsidRPr="00D7388E" w:rsidRDefault="00B85EEB" w:rsidP="00B85EEB">
      <w:pPr>
        <w:rPr>
          <w:sz w:val="28"/>
          <w:szCs w:val="28"/>
        </w:rPr>
      </w:pPr>
    </w:p>
    <w:p w14:paraId="18DC629A" w14:textId="5380CB69" w:rsidR="00F95749" w:rsidRPr="00581AD5" w:rsidRDefault="00F95749" w:rsidP="00B85EEB">
      <w:pPr>
        <w:pStyle w:val="ParagraphTextStyle"/>
        <w:rPr>
          <w:rFonts w:ascii="Cambria" w:hAnsi="Cambria" w:cs="Aptos"/>
        </w:rPr>
      </w:pPr>
    </w:p>
    <w:sectPr w:rsidR="00F95749" w:rsidRPr="00581AD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9EE1F" w14:textId="77777777" w:rsidR="009608B9" w:rsidRDefault="009608B9" w:rsidP="00283D48">
      <w:pPr>
        <w:spacing w:after="0" w:line="240" w:lineRule="auto"/>
      </w:pPr>
      <w:r>
        <w:separator/>
      </w:r>
    </w:p>
  </w:endnote>
  <w:endnote w:type="continuationSeparator" w:id="0">
    <w:p w14:paraId="5155D101" w14:textId="77777777" w:rsidR="009608B9" w:rsidRDefault="009608B9" w:rsidP="00283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23DBB" w14:textId="77777777" w:rsidR="009608B9" w:rsidRDefault="009608B9" w:rsidP="00283D48">
      <w:pPr>
        <w:spacing w:after="0" w:line="240" w:lineRule="auto"/>
      </w:pPr>
      <w:r>
        <w:separator/>
      </w:r>
    </w:p>
  </w:footnote>
  <w:footnote w:type="continuationSeparator" w:id="0">
    <w:p w14:paraId="79E115C4" w14:textId="77777777" w:rsidR="009608B9" w:rsidRDefault="009608B9" w:rsidP="00283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5607059"/>
      <w:docPartObj>
        <w:docPartGallery w:val="Page Numbers (Top of Page)"/>
        <w:docPartUnique/>
      </w:docPartObj>
    </w:sdtPr>
    <w:sdtEndPr>
      <w:rPr>
        <w:noProof/>
      </w:rPr>
    </w:sdtEndPr>
    <w:sdtContent>
      <w:p w14:paraId="01FA1749" w14:textId="4C586512" w:rsidR="00283D48" w:rsidRDefault="00283D4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BD8EA35" w14:textId="77777777" w:rsidR="00283D48" w:rsidRDefault="00283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73713"/>
    <w:multiLevelType w:val="hybridMultilevel"/>
    <w:tmpl w:val="2BD02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90641D"/>
    <w:multiLevelType w:val="hybridMultilevel"/>
    <w:tmpl w:val="E0EA0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0151608"/>
    <w:multiLevelType w:val="hybridMultilevel"/>
    <w:tmpl w:val="D5F4A860"/>
    <w:lvl w:ilvl="0" w:tplc="EB080FB0">
      <w:start w:val="1"/>
      <w:numFmt w:val="decimal"/>
      <w:lvlText w:val="%1."/>
      <w:lvlJc w:val="left"/>
      <w:pPr>
        <w:ind w:left="720" w:hanging="259"/>
      </w:pPr>
    </w:lvl>
    <w:lvl w:ilvl="1" w:tplc="1F58E10A">
      <w:start w:val="1"/>
      <w:numFmt w:val="lowerLetter"/>
      <w:lvlText w:val="%2."/>
      <w:lvlJc w:val="left"/>
      <w:pPr>
        <w:ind w:left="1080" w:hanging="259"/>
      </w:pPr>
    </w:lvl>
    <w:lvl w:ilvl="2" w:tplc="C9F69E58">
      <w:start w:val="1"/>
      <w:numFmt w:val="upperLetter"/>
      <w:lvlText w:val="%3)"/>
      <w:lvlJc w:val="left"/>
      <w:pPr>
        <w:ind w:left="1440" w:hanging="259"/>
      </w:pPr>
    </w:lvl>
    <w:lvl w:ilvl="3" w:tplc="21843746">
      <w:start w:val="1"/>
      <w:numFmt w:val="upperRoman"/>
      <w:lvlText w:val="%4)"/>
      <w:lvlJc w:val="left"/>
      <w:pPr>
        <w:ind w:left="2880" w:hanging="2420"/>
      </w:pPr>
    </w:lvl>
    <w:lvl w:ilvl="4" w:tplc="CEEE22E4">
      <w:numFmt w:val="decimal"/>
      <w:lvlText w:val=""/>
      <w:lvlJc w:val="left"/>
      <w:pPr>
        <w:ind w:left="0" w:firstLine="0"/>
      </w:pPr>
    </w:lvl>
    <w:lvl w:ilvl="5" w:tplc="E8D49D94">
      <w:numFmt w:val="decimal"/>
      <w:lvlText w:val=""/>
      <w:lvlJc w:val="left"/>
      <w:pPr>
        <w:ind w:left="0" w:firstLine="0"/>
      </w:pPr>
    </w:lvl>
    <w:lvl w:ilvl="6" w:tplc="CB40E7A6">
      <w:numFmt w:val="decimal"/>
      <w:lvlText w:val=""/>
      <w:lvlJc w:val="left"/>
      <w:pPr>
        <w:ind w:left="0" w:firstLine="0"/>
      </w:pPr>
    </w:lvl>
    <w:lvl w:ilvl="7" w:tplc="65E09E90">
      <w:numFmt w:val="decimal"/>
      <w:lvlText w:val=""/>
      <w:lvlJc w:val="left"/>
      <w:pPr>
        <w:ind w:left="0" w:firstLine="0"/>
      </w:pPr>
    </w:lvl>
    <w:lvl w:ilvl="8" w:tplc="669E37CC">
      <w:numFmt w:val="decimal"/>
      <w:lvlText w:val=""/>
      <w:lvlJc w:val="left"/>
      <w:pPr>
        <w:ind w:left="0" w:firstLine="0"/>
      </w:pPr>
    </w:lvl>
  </w:abstractNum>
  <w:abstractNum w:abstractNumId="3" w15:restartNumberingAfterBreak="0">
    <w:nsid w:val="527F070C"/>
    <w:multiLevelType w:val="hybridMultilevel"/>
    <w:tmpl w:val="308C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3A376D"/>
    <w:multiLevelType w:val="multilevel"/>
    <w:tmpl w:val="236E9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E25100"/>
    <w:multiLevelType w:val="hybridMultilevel"/>
    <w:tmpl w:val="7192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3583166">
    <w:abstractNumId w:val="5"/>
  </w:num>
  <w:num w:numId="2" w16cid:durableId="707493707">
    <w:abstractNumId w:val="3"/>
  </w:num>
  <w:num w:numId="3" w16cid:durableId="210459308">
    <w:abstractNumId w:val="1"/>
  </w:num>
  <w:num w:numId="4" w16cid:durableId="368606369">
    <w:abstractNumId w:val="0"/>
  </w:num>
  <w:num w:numId="5" w16cid:durableId="1349672921">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 w16cid:durableId="992414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D48"/>
    <w:rsid w:val="00001DB2"/>
    <w:rsid w:val="000160ED"/>
    <w:rsid w:val="00031E11"/>
    <w:rsid w:val="0003691D"/>
    <w:rsid w:val="00077C74"/>
    <w:rsid w:val="00081A20"/>
    <w:rsid w:val="00090AB6"/>
    <w:rsid w:val="000912C6"/>
    <w:rsid w:val="000E288F"/>
    <w:rsid w:val="000E32F9"/>
    <w:rsid w:val="000F588C"/>
    <w:rsid w:val="000F71B2"/>
    <w:rsid w:val="001142F9"/>
    <w:rsid w:val="00167714"/>
    <w:rsid w:val="001B159A"/>
    <w:rsid w:val="001B2730"/>
    <w:rsid w:val="001B2B72"/>
    <w:rsid w:val="001C3B9A"/>
    <w:rsid w:val="001F1546"/>
    <w:rsid w:val="001F2A43"/>
    <w:rsid w:val="00232A13"/>
    <w:rsid w:val="002723CF"/>
    <w:rsid w:val="00277A4D"/>
    <w:rsid w:val="00280CFD"/>
    <w:rsid w:val="00283D48"/>
    <w:rsid w:val="002C5C3C"/>
    <w:rsid w:val="00303946"/>
    <w:rsid w:val="003048D5"/>
    <w:rsid w:val="00316A44"/>
    <w:rsid w:val="00322338"/>
    <w:rsid w:val="003274BD"/>
    <w:rsid w:val="00355488"/>
    <w:rsid w:val="00381727"/>
    <w:rsid w:val="00394F08"/>
    <w:rsid w:val="003A219F"/>
    <w:rsid w:val="003B2397"/>
    <w:rsid w:val="003C15B1"/>
    <w:rsid w:val="003C7C6B"/>
    <w:rsid w:val="003D0AF9"/>
    <w:rsid w:val="003D5001"/>
    <w:rsid w:val="003D6880"/>
    <w:rsid w:val="003F4EDA"/>
    <w:rsid w:val="00405821"/>
    <w:rsid w:val="00421F74"/>
    <w:rsid w:val="004258D1"/>
    <w:rsid w:val="0046673F"/>
    <w:rsid w:val="004778C7"/>
    <w:rsid w:val="004D76E4"/>
    <w:rsid w:val="004E1B8E"/>
    <w:rsid w:val="00504E27"/>
    <w:rsid w:val="00521912"/>
    <w:rsid w:val="00526AA2"/>
    <w:rsid w:val="00553780"/>
    <w:rsid w:val="00563932"/>
    <w:rsid w:val="00575F8B"/>
    <w:rsid w:val="0058110D"/>
    <w:rsid w:val="00581AD5"/>
    <w:rsid w:val="00593A53"/>
    <w:rsid w:val="005A2D75"/>
    <w:rsid w:val="005A2FD7"/>
    <w:rsid w:val="005D5E80"/>
    <w:rsid w:val="00633A2B"/>
    <w:rsid w:val="00636217"/>
    <w:rsid w:val="00637DB2"/>
    <w:rsid w:val="00652E56"/>
    <w:rsid w:val="006579C3"/>
    <w:rsid w:val="00662114"/>
    <w:rsid w:val="0068711D"/>
    <w:rsid w:val="0069005B"/>
    <w:rsid w:val="0069043F"/>
    <w:rsid w:val="00690EB9"/>
    <w:rsid w:val="00691538"/>
    <w:rsid w:val="0069427B"/>
    <w:rsid w:val="006B2970"/>
    <w:rsid w:val="006D7636"/>
    <w:rsid w:val="006F4994"/>
    <w:rsid w:val="007313E6"/>
    <w:rsid w:val="007314F6"/>
    <w:rsid w:val="00745530"/>
    <w:rsid w:val="0075491D"/>
    <w:rsid w:val="00757331"/>
    <w:rsid w:val="0077374B"/>
    <w:rsid w:val="007814C8"/>
    <w:rsid w:val="00785323"/>
    <w:rsid w:val="007B5DCC"/>
    <w:rsid w:val="007D776E"/>
    <w:rsid w:val="0085712C"/>
    <w:rsid w:val="008658D7"/>
    <w:rsid w:val="00866583"/>
    <w:rsid w:val="00877809"/>
    <w:rsid w:val="008801BF"/>
    <w:rsid w:val="008A3244"/>
    <w:rsid w:val="008B2B92"/>
    <w:rsid w:val="008D47E7"/>
    <w:rsid w:val="008F317B"/>
    <w:rsid w:val="008F4FF6"/>
    <w:rsid w:val="009021C8"/>
    <w:rsid w:val="00922AB8"/>
    <w:rsid w:val="00936281"/>
    <w:rsid w:val="00955B9E"/>
    <w:rsid w:val="009608B9"/>
    <w:rsid w:val="00970B68"/>
    <w:rsid w:val="0098720E"/>
    <w:rsid w:val="009B6BD8"/>
    <w:rsid w:val="009D59FA"/>
    <w:rsid w:val="009D6948"/>
    <w:rsid w:val="009E3B5D"/>
    <w:rsid w:val="009E79EA"/>
    <w:rsid w:val="00A36050"/>
    <w:rsid w:val="00AB3763"/>
    <w:rsid w:val="00AE3DF3"/>
    <w:rsid w:val="00B07FE4"/>
    <w:rsid w:val="00B16EF3"/>
    <w:rsid w:val="00B30430"/>
    <w:rsid w:val="00B35896"/>
    <w:rsid w:val="00B53692"/>
    <w:rsid w:val="00B623C2"/>
    <w:rsid w:val="00B631A0"/>
    <w:rsid w:val="00B7442B"/>
    <w:rsid w:val="00B85EEB"/>
    <w:rsid w:val="00BD4026"/>
    <w:rsid w:val="00BD62FB"/>
    <w:rsid w:val="00BF310F"/>
    <w:rsid w:val="00C862A2"/>
    <w:rsid w:val="00C87A9B"/>
    <w:rsid w:val="00C9428C"/>
    <w:rsid w:val="00C96940"/>
    <w:rsid w:val="00CA70FB"/>
    <w:rsid w:val="00CB690D"/>
    <w:rsid w:val="00CD759E"/>
    <w:rsid w:val="00CE0EB9"/>
    <w:rsid w:val="00CE1145"/>
    <w:rsid w:val="00CE2DF3"/>
    <w:rsid w:val="00CE2E27"/>
    <w:rsid w:val="00CE736C"/>
    <w:rsid w:val="00D2140A"/>
    <w:rsid w:val="00D526FF"/>
    <w:rsid w:val="00D67027"/>
    <w:rsid w:val="00D74290"/>
    <w:rsid w:val="00D91291"/>
    <w:rsid w:val="00DA0B03"/>
    <w:rsid w:val="00DA3263"/>
    <w:rsid w:val="00DA346A"/>
    <w:rsid w:val="00DA37B7"/>
    <w:rsid w:val="00DC0408"/>
    <w:rsid w:val="00DD1399"/>
    <w:rsid w:val="00DE473C"/>
    <w:rsid w:val="00E10229"/>
    <w:rsid w:val="00F064AB"/>
    <w:rsid w:val="00F2505E"/>
    <w:rsid w:val="00F411AF"/>
    <w:rsid w:val="00F42CA6"/>
    <w:rsid w:val="00F83B85"/>
    <w:rsid w:val="00F91E96"/>
    <w:rsid w:val="00F95749"/>
    <w:rsid w:val="00FE0CF2"/>
    <w:rsid w:val="00FE15D9"/>
    <w:rsid w:val="00FF6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4267E"/>
  <w15:chartTrackingRefBased/>
  <w15:docId w15:val="{2A078B45-AF07-4524-B87C-2C79C9EE1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283D4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D48"/>
  </w:style>
  <w:style w:type="paragraph" w:styleId="Footer">
    <w:name w:val="footer"/>
    <w:basedOn w:val="Normal"/>
    <w:link w:val="FooterChar"/>
    <w:uiPriority w:val="99"/>
    <w:unhideWhenUsed/>
    <w:rsid w:val="00283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D48"/>
  </w:style>
  <w:style w:type="paragraph" w:styleId="NormalWeb">
    <w:name w:val="Normal (Web)"/>
    <w:basedOn w:val="Normal"/>
    <w:uiPriority w:val="99"/>
    <w:unhideWhenUsed/>
    <w:rsid w:val="00283D4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rsid w:val="00283D48"/>
    <w:rPr>
      <w:rFonts w:ascii="Times New Roman" w:eastAsia="Times New Roman" w:hAnsi="Times New Roman" w:cs="Times New Roman"/>
      <w:b/>
      <w:bCs/>
      <w:kern w:val="0"/>
      <w:sz w:val="27"/>
      <w:szCs w:val="27"/>
      <w14:ligatures w14:val="none"/>
    </w:rPr>
  </w:style>
  <w:style w:type="paragraph" w:styleId="FootnoteText">
    <w:name w:val="footnote text"/>
    <w:basedOn w:val="Normal"/>
    <w:link w:val="FootnoteTextChar"/>
    <w:uiPriority w:val="99"/>
    <w:semiHidden/>
    <w:unhideWhenUsed/>
    <w:rsid w:val="008801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01BF"/>
    <w:rPr>
      <w:sz w:val="20"/>
      <w:szCs w:val="20"/>
    </w:rPr>
  </w:style>
  <w:style w:type="character" w:styleId="FootnoteReference">
    <w:name w:val="footnote reference"/>
    <w:basedOn w:val="DefaultParagraphFont"/>
    <w:uiPriority w:val="99"/>
    <w:semiHidden/>
    <w:unhideWhenUsed/>
    <w:rsid w:val="008801BF"/>
    <w:rPr>
      <w:vertAlign w:val="superscript"/>
    </w:rPr>
  </w:style>
  <w:style w:type="character" w:styleId="Emphasis">
    <w:name w:val="Emphasis"/>
    <w:basedOn w:val="DefaultParagraphFont"/>
    <w:uiPriority w:val="20"/>
    <w:qFormat/>
    <w:rsid w:val="00936281"/>
    <w:rPr>
      <w:i/>
      <w:iCs/>
    </w:rPr>
  </w:style>
  <w:style w:type="character" w:styleId="Hyperlink">
    <w:name w:val="Hyperlink"/>
    <w:basedOn w:val="DefaultParagraphFont"/>
    <w:uiPriority w:val="99"/>
    <w:semiHidden/>
    <w:unhideWhenUsed/>
    <w:rsid w:val="003C7C6B"/>
    <w:rPr>
      <w:color w:val="0000FF"/>
      <w:u w:val="single"/>
    </w:rPr>
  </w:style>
  <w:style w:type="character" w:customStyle="1" w:styleId="text">
    <w:name w:val="text"/>
    <w:basedOn w:val="DefaultParagraphFont"/>
    <w:rsid w:val="001B2730"/>
  </w:style>
  <w:style w:type="paragraph" w:customStyle="1" w:styleId="articleparagraphrootwy3ui">
    <w:name w:val="articleparagraph_root__wy3ui"/>
    <w:basedOn w:val="Normal"/>
    <w:rsid w:val="00C942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size-extra-large">
    <w:name w:val="a-size-extra-large"/>
    <w:basedOn w:val="DefaultParagraphFont"/>
    <w:rsid w:val="00E10229"/>
  </w:style>
  <w:style w:type="paragraph" w:styleId="ListParagraph">
    <w:name w:val="List Paragraph"/>
    <w:basedOn w:val="Normal"/>
    <w:uiPriority w:val="34"/>
    <w:qFormat/>
    <w:rsid w:val="00E10229"/>
    <w:pPr>
      <w:ind w:left="720"/>
      <w:contextualSpacing/>
    </w:pPr>
  </w:style>
  <w:style w:type="paragraph" w:customStyle="1" w:styleId="p3">
    <w:name w:val="p3"/>
    <w:basedOn w:val="Normal"/>
    <w:rsid w:val="007573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1">
    <w:name w:val="s1"/>
    <w:basedOn w:val="DefaultParagraphFont"/>
    <w:rsid w:val="00757331"/>
  </w:style>
  <w:style w:type="paragraph" w:styleId="NoSpacing">
    <w:name w:val="No Spacing"/>
    <w:uiPriority w:val="1"/>
    <w:qFormat/>
    <w:rsid w:val="00355488"/>
    <w:pPr>
      <w:spacing w:after="0" w:line="240" w:lineRule="auto"/>
    </w:pPr>
    <w:rPr>
      <w:kern w:val="0"/>
      <w14:ligatures w14:val="none"/>
    </w:rPr>
  </w:style>
  <w:style w:type="character" w:styleId="Strong">
    <w:name w:val="Strong"/>
    <w:basedOn w:val="DefaultParagraphFont"/>
    <w:uiPriority w:val="22"/>
    <w:qFormat/>
    <w:rsid w:val="00355488"/>
    <w:rPr>
      <w:b/>
      <w:bCs/>
    </w:rPr>
  </w:style>
  <w:style w:type="paragraph" w:customStyle="1" w:styleId="paragraph">
    <w:name w:val="paragraph"/>
    <w:basedOn w:val="Normal"/>
    <w:rsid w:val="00FF6F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FF6FD2"/>
  </w:style>
  <w:style w:type="character" w:customStyle="1" w:styleId="eop">
    <w:name w:val="eop"/>
    <w:basedOn w:val="DefaultParagraphFont"/>
    <w:rsid w:val="00FF6FD2"/>
  </w:style>
  <w:style w:type="character" w:customStyle="1" w:styleId="superscript">
    <w:name w:val="superscript"/>
    <w:basedOn w:val="DefaultParagraphFont"/>
    <w:rsid w:val="00FF6FD2"/>
  </w:style>
  <w:style w:type="paragraph" w:customStyle="1" w:styleId="p5">
    <w:name w:val="p5"/>
    <w:basedOn w:val="Normal"/>
    <w:rsid w:val="00F064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3">
    <w:name w:val="s3"/>
    <w:basedOn w:val="DefaultParagraphFont"/>
    <w:rsid w:val="00F064AB"/>
  </w:style>
  <w:style w:type="character" w:customStyle="1" w:styleId="Heading1Char">
    <w:name w:val="Heading 1 Char"/>
    <w:basedOn w:val="DefaultParagraphFont"/>
    <w:link w:val="Heading1"/>
    <w:uiPriority w:val="9"/>
    <w:rsid w:val="00303946"/>
    <w:rPr>
      <w:rFonts w:asciiTheme="majorHAnsi" w:eastAsiaTheme="majorEastAsia" w:hAnsiTheme="majorHAnsi" w:cstheme="majorBidi"/>
      <w:color w:val="2F5496" w:themeColor="accent1" w:themeShade="BF"/>
      <w:sz w:val="32"/>
      <w:szCs w:val="32"/>
    </w:rPr>
  </w:style>
  <w:style w:type="paragraph" w:customStyle="1" w:styleId="sc-eb7bd5f6-0">
    <w:name w:val="sc-eb7bd5f6-0"/>
    <w:basedOn w:val="Normal"/>
    <w:rsid w:val="00C862A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1">
    <w:name w:val="p1"/>
    <w:basedOn w:val="Normal"/>
    <w:rsid w:val="006942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2">
    <w:name w:val="p2"/>
    <w:basedOn w:val="Normal"/>
    <w:rsid w:val="006942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quote">
    <w:name w:val="full_quote"/>
    <w:basedOn w:val="DefaultParagraphFont"/>
    <w:rsid w:val="003274BD"/>
  </w:style>
  <w:style w:type="paragraph" w:customStyle="1" w:styleId="ParagraphTextStyle">
    <w:name w:val="Paragraph Text Style"/>
    <w:rsid w:val="004D76E4"/>
    <w:pPr>
      <w:spacing w:before="144" w:after="72" w:line="276" w:lineRule="auto"/>
    </w:pPr>
    <w:rPr>
      <w:rFonts w:ascii="Segoe UI" w:eastAsia="Segoe UI" w:hAnsi="Segoe UI" w:cs="Segoe UI"/>
      <w:color w:val="000000"/>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69745">
      <w:bodyDiv w:val="1"/>
      <w:marLeft w:val="0"/>
      <w:marRight w:val="0"/>
      <w:marTop w:val="0"/>
      <w:marBottom w:val="0"/>
      <w:divBdr>
        <w:top w:val="none" w:sz="0" w:space="0" w:color="auto"/>
        <w:left w:val="none" w:sz="0" w:space="0" w:color="auto"/>
        <w:bottom w:val="none" w:sz="0" w:space="0" w:color="auto"/>
        <w:right w:val="none" w:sz="0" w:space="0" w:color="auto"/>
      </w:divBdr>
      <w:divsChild>
        <w:div w:id="587809029">
          <w:marLeft w:val="0"/>
          <w:marRight w:val="0"/>
          <w:marTop w:val="0"/>
          <w:marBottom w:val="0"/>
          <w:divBdr>
            <w:top w:val="none" w:sz="0" w:space="0" w:color="auto"/>
            <w:left w:val="none" w:sz="0" w:space="0" w:color="auto"/>
            <w:bottom w:val="none" w:sz="0" w:space="0" w:color="auto"/>
            <w:right w:val="none" w:sz="0" w:space="0" w:color="auto"/>
          </w:divBdr>
          <w:divsChild>
            <w:div w:id="1223833448">
              <w:marLeft w:val="0"/>
              <w:marRight w:val="0"/>
              <w:marTop w:val="0"/>
              <w:marBottom w:val="0"/>
              <w:divBdr>
                <w:top w:val="none" w:sz="0" w:space="0" w:color="auto"/>
                <w:left w:val="none" w:sz="0" w:space="0" w:color="auto"/>
                <w:bottom w:val="none" w:sz="0" w:space="0" w:color="auto"/>
                <w:right w:val="none" w:sz="0" w:space="0" w:color="auto"/>
              </w:divBdr>
              <w:divsChild>
                <w:div w:id="491219607">
                  <w:marLeft w:val="0"/>
                  <w:marRight w:val="0"/>
                  <w:marTop w:val="0"/>
                  <w:marBottom w:val="0"/>
                  <w:divBdr>
                    <w:top w:val="none" w:sz="0" w:space="0" w:color="auto"/>
                    <w:left w:val="none" w:sz="0" w:space="0" w:color="auto"/>
                    <w:bottom w:val="none" w:sz="0" w:space="0" w:color="auto"/>
                    <w:right w:val="none" w:sz="0" w:space="0" w:color="auto"/>
                  </w:divBdr>
                  <w:divsChild>
                    <w:div w:id="918447882">
                      <w:marLeft w:val="0"/>
                      <w:marRight w:val="0"/>
                      <w:marTop w:val="0"/>
                      <w:marBottom w:val="0"/>
                      <w:divBdr>
                        <w:top w:val="none" w:sz="0" w:space="0" w:color="auto"/>
                        <w:left w:val="none" w:sz="0" w:space="0" w:color="auto"/>
                        <w:bottom w:val="none" w:sz="0" w:space="0" w:color="auto"/>
                        <w:right w:val="none" w:sz="0" w:space="0" w:color="auto"/>
                      </w:divBdr>
                      <w:divsChild>
                        <w:div w:id="1954289297">
                          <w:marLeft w:val="0"/>
                          <w:marRight w:val="0"/>
                          <w:marTop w:val="0"/>
                          <w:marBottom w:val="0"/>
                          <w:divBdr>
                            <w:top w:val="none" w:sz="0" w:space="0" w:color="auto"/>
                            <w:left w:val="none" w:sz="0" w:space="0" w:color="auto"/>
                            <w:bottom w:val="none" w:sz="0" w:space="0" w:color="auto"/>
                            <w:right w:val="none" w:sz="0" w:space="0" w:color="auto"/>
                          </w:divBdr>
                          <w:divsChild>
                            <w:div w:id="16055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72642">
      <w:bodyDiv w:val="1"/>
      <w:marLeft w:val="0"/>
      <w:marRight w:val="0"/>
      <w:marTop w:val="0"/>
      <w:marBottom w:val="0"/>
      <w:divBdr>
        <w:top w:val="none" w:sz="0" w:space="0" w:color="auto"/>
        <w:left w:val="none" w:sz="0" w:space="0" w:color="auto"/>
        <w:bottom w:val="none" w:sz="0" w:space="0" w:color="auto"/>
        <w:right w:val="none" w:sz="0" w:space="0" w:color="auto"/>
      </w:divBdr>
    </w:div>
    <w:div w:id="590089508">
      <w:bodyDiv w:val="1"/>
      <w:marLeft w:val="0"/>
      <w:marRight w:val="0"/>
      <w:marTop w:val="0"/>
      <w:marBottom w:val="0"/>
      <w:divBdr>
        <w:top w:val="none" w:sz="0" w:space="0" w:color="auto"/>
        <w:left w:val="none" w:sz="0" w:space="0" w:color="auto"/>
        <w:bottom w:val="none" w:sz="0" w:space="0" w:color="auto"/>
        <w:right w:val="none" w:sz="0" w:space="0" w:color="auto"/>
      </w:divBdr>
    </w:div>
    <w:div w:id="618335672">
      <w:bodyDiv w:val="1"/>
      <w:marLeft w:val="0"/>
      <w:marRight w:val="0"/>
      <w:marTop w:val="0"/>
      <w:marBottom w:val="0"/>
      <w:divBdr>
        <w:top w:val="none" w:sz="0" w:space="0" w:color="auto"/>
        <w:left w:val="none" w:sz="0" w:space="0" w:color="auto"/>
        <w:bottom w:val="none" w:sz="0" w:space="0" w:color="auto"/>
        <w:right w:val="none" w:sz="0" w:space="0" w:color="auto"/>
      </w:divBdr>
    </w:div>
    <w:div w:id="809902649">
      <w:bodyDiv w:val="1"/>
      <w:marLeft w:val="0"/>
      <w:marRight w:val="0"/>
      <w:marTop w:val="0"/>
      <w:marBottom w:val="0"/>
      <w:divBdr>
        <w:top w:val="none" w:sz="0" w:space="0" w:color="auto"/>
        <w:left w:val="none" w:sz="0" w:space="0" w:color="auto"/>
        <w:bottom w:val="none" w:sz="0" w:space="0" w:color="auto"/>
        <w:right w:val="none" w:sz="0" w:space="0" w:color="auto"/>
      </w:divBdr>
    </w:div>
    <w:div w:id="1262295095">
      <w:bodyDiv w:val="1"/>
      <w:marLeft w:val="0"/>
      <w:marRight w:val="0"/>
      <w:marTop w:val="0"/>
      <w:marBottom w:val="0"/>
      <w:divBdr>
        <w:top w:val="none" w:sz="0" w:space="0" w:color="auto"/>
        <w:left w:val="none" w:sz="0" w:space="0" w:color="auto"/>
        <w:bottom w:val="none" w:sz="0" w:space="0" w:color="auto"/>
        <w:right w:val="none" w:sz="0" w:space="0" w:color="auto"/>
      </w:divBdr>
    </w:div>
    <w:div w:id="1432819089">
      <w:bodyDiv w:val="1"/>
      <w:marLeft w:val="0"/>
      <w:marRight w:val="0"/>
      <w:marTop w:val="0"/>
      <w:marBottom w:val="0"/>
      <w:divBdr>
        <w:top w:val="none" w:sz="0" w:space="0" w:color="auto"/>
        <w:left w:val="none" w:sz="0" w:space="0" w:color="auto"/>
        <w:bottom w:val="none" w:sz="0" w:space="0" w:color="auto"/>
        <w:right w:val="none" w:sz="0" w:space="0" w:color="auto"/>
      </w:divBdr>
      <w:divsChild>
        <w:div w:id="2109422498">
          <w:marLeft w:val="0"/>
          <w:marRight w:val="0"/>
          <w:marTop w:val="0"/>
          <w:marBottom w:val="0"/>
          <w:divBdr>
            <w:top w:val="none" w:sz="0" w:space="0" w:color="auto"/>
            <w:left w:val="none" w:sz="0" w:space="0" w:color="auto"/>
            <w:bottom w:val="none" w:sz="0" w:space="0" w:color="auto"/>
            <w:right w:val="none" w:sz="0" w:space="0" w:color="auto"/>
          </w:divBdr>
        </w:div>
        <w:div w:id="1494449291">
          <w:marLeft w:val="0"/>
          <w:marRight w:val="0"/>
          <w:marTop w:val="0"/>
          <w:marBottom w:val="0"/>
          <w:divBdr>
            <w:top w:val="none" w:sz="0" w:space="0" w:color="auto"/>
            <w:left w:val="none" w:sz="0" w:space="0" w:color="auto"/>
            <w:bottom w:val="none" w:sz="0" w:space="0" w:color="auto"/>
            <w:right w:val="none" w:sz="0" w:space="0" w:color="auto"/>
          </w:divBdr>
        </w:div>
        <w:div w:id="253242387">
          <w:marLeft w:val="0"/>
          <w:marRight w:val="0"/>
          <w:marTop w:val="0"/>
          <w:marBottom w:val="0"/>
          <w:divBdr>
            <w:top w:val="none" w:sz="0" w:space="0" w:color="auto"/>
            <w:left w:val="none" w:sz="0" w:space="0" w:color="auto"/>
            <w:bottom w:val="none" w:sz="0" w:space="0" w:color="auto"/>
            <w:right w:val="none" w:sz="0" w:space="0" w:color="auto"/>
          </w:divBdr>
        </w:div>
        <w:div w:id="2035186553">
          <w:marLeft w:val="0"/>
          <w:marRight w:val="0"/>
          <w:marTop w:val="0"/>
          <w:marBottom w:val="0"/>
          <w:divBdr>
            <w:top w:val="none" w:sz="0" w:space="0" w:color="auto"/>
            <w:left w:val="none" w:sz="0" w:space="0" w:color="auto"/>
            <w:bottom w:val="none" w:sz="0" w:space="0" w:color="auto"/>
            <w:right w:val="none" w:sz="0" w:space="0" w:color="auto"/>
          </w:divBdr>
        </w:div>
        <w:div w:id="177280944">
          <w:marLeft w:val="0"/>
          <w:marRight w:val="0"/>
          <w:marTop w:val="0"/>
          <w:marBottom w:val="0"/>
          <w:divBdr>
            <w:top w:val="none" w:sz="0" w:space="0" w:color="auto"/>
            <w:left w:val="none" w:sz="0" w:space="0" w:color="auto"/>
            <w:bottom w:val="none" w:sz="0" w:space="0" w:color="auto"/>
            <w:right w:val="none" w:sz="0" w:space="0" w:color="auto"/>
          </w:divBdr>
        </w:div>
        <w:div w:id="936715016">
          <w:marLeft w:val="0"/>
          <w:marRight w:val="0"/>
          <w:marTop w:val="0"/>
          <w:marBottom w:val="0"/>
          <w:divBdr>
            <w:top w:val="none" w:sz="0" w:space="0" w:color="auto"/>
            <w:left w:val="none" w:sz="0" w:space="0" w:color="auto"/>
            <w:bottom w:val="none" w:sz="0" w:space="0" w:color="auto"/>
            <w:right w:val="none" w:sz="0" w:space="0" w:color="auto"/>
          </w:divBdr>
        </w:div>
        <w:div w:id="1850871648">
          <w:marLeft w:val="0"/>
          <w:marRight w:val="0"/>
          <w:marTop w:val="0"/>
          <w:marBottom w:val="0"/>
          <w:divBdr>
            <w:top w:val="none" w:sz="0" w:space="0" w:color="auto"/>
            <w:left w:val="none" w:sz="0" w:space="0" w:color="auto"/>
            <w:bottom w:val="none" w:sz="0" w:space="0" w:color="auto"/>
            <w:right w:val="none" w:sz="0" w:space="0" w:color="auto"/>
          </w:divBdr>
        </w:div>
        <w:div w:id="1744645503">
          <w:marLeft w:val="0"/>
          <w:marRight w:val="0"/>
          <w:marTop w:val="0"/>
          <w:marBottom w:val="0"/>
          <w:divBdr>
            <w:top w:val="none" w:sz="0" w:space="0" w:color="auto"/>
            <w:left w:val="none" w:sz="0" w:space="0" w:color="auto"/>
            <w:bottom w:val="none" w:sz="0" w:space="0" w:color="auto"/>
            <w:right w:val="none" w:sz="0" w:space="0" w:color="auto"/>
          </w:divBdr>
        </w:div>
        <w:div w:id="2032996930">
          <w:marLeft w:val="0"/>
          <w:marRight w:val="0"/>
          <w:marTop w:val="0"/>
          <w:marBottom w:val="0"/>
          <w:divBdr>
            <w:top w:val="none" w:sz="0" w:space="0" w:color="auto"/>
            <w:left w:val="none" w:sz="0" w:space="0" w:color="auto"/>
            <w:bottom w:val="none" w:sz="0" w:space="0" w:color="auto"/>
            <w:right w:val="none" w:sz="0" w:space="0" w:color="auto"/>
          </w:divBdr>
        </w:div>
        <w:div w:id="185026917">
          <w:marLeft w:val="0"/>
          <w:marRight w:val="0"/>
          <w:marTop w:val="0"/>
          <w:marBottom w:val="0"/>
          <w:divBdr>
            <w:top w:val="none" w:sz="0" w:space="0" w:color="auto"/>
            <w:left w:val="none" w:sz="0" w:space="0" w:color="auto"/>
            <w:bottom w:val="none" w:sz="0" w:space="0" w:color="auto"/>
            <w:right w:val="none" w:sz="0" w:space="0" w:color="auto"/>
          </w:divBdr>
        </w:div>
        <w:div w:id="1015156089">
          <w:marLeft w:val="0"/>
          <w:marRight w:val="0"/>
          <w:marTop w:val="0"/>
          <w:marBottom w:val="0"/>
          <w:divBdr>
            <w:top w:val="none" w:sz="0" w:space="0" w:color="auto"/>
            <w:left w:val="none" w:sz="0" w:space="0" w:color="auto"/>
            <w:bottom w:val="none" w:sz="0" w:space="0" w:color="auto"/>
            <w:right w:val="none" w:sz="0" w:space="0" w:color="auto"/>
          </w:divBdr>
        </w:div>
        <w:div w:id="1727561127">
          <w:marLeft w:val="0"/>
          <w:marRight w:val="0"/>
          <w:marTop w:val="0"/>
          <w:marBottom w:val="0"/>
          <w:divBdr>
            <w:top w:val="none" w:sz="0" w:space="0" w:color="auto"/>
            <w:left w:val="none" w:sz="0" w:space="0" w:color="auto"/>
            <w:bottom w:val="none" w:sz="0" w:space="0" w:color="auto"/>
            <w:right w:val="none" w:sz="0" w:space="0" w:color="auto"/>
          </w:divBdr>
        </w:div>
        <w:div w:id="683284966">
          <w:marLeft w:val="0"/>
          <w:marRight w:val="0"/>
          <w:marTop w:val="0"/>
          <w:marBottom w:val="0"/>
          <w:divBdr>
            <w:top w:val="none" w:sz="0" w:space="0" w:color="auto"/>
            <w:left w:val="none" w:sz="0" w:space="0" w:color="auto"/>
            <w:bottom w:val="none" w:sz="0" w:space="0" w:color="auto"/>
            <w:right w:val="none" w:sz="0" w:space="0" w:color="auto"/>
          </w:divBdr>
        </w:div>
        <w:div w:id="162404798">
          <w:marLeft w:val="0"/>
          <w:marRight w:val="0"/>
          <w:marTop w:val="0"/>
          <w:marBottom w:val="0"/>
          <w:divBdr>
            <w:top w:val="none" w:sz="0" w:space="0" w:color="auto"/>
            <w:left w:val="none" w:sz="0" w:space="0" w:color="auto"/>
            <w:bottom w:val="none" w:sz="0" w:space="0" w:color="auto"/>
            <w:right w:val="none" w:sz="0" w:space="0" w:color="auto"/>
          </w:divBdr>
        </w:div>
        <w:div w:id="436022679">
          <w:marLeft w:val="0"/>
          <w:marRight w:val="0"/>
          <w:marTop w:val="0"/>
          <w:marBottom w:val="0"/>
          <w:divBdr>
            <w:top w:val="none" w:sz="0" w:space="0" w:color="auto"/>
            <w:left w:val="none" w:sz="0" w:space="0" w:color="auto"/>
            <w:bottom w:val="none" w:sz="0" w:space="0" w:color="auto"/>
            <w:right w:val="none" w:sz="0" w:space="0" w:color="auto"/>
          </w:divBdr>
        </w:div>
        <w:div w:id="446393587">
          <w:marLeft w:val="0"/>
          <w:marRight w:val="0"/>
          <w:marTop w:val="0"/>
          <w:marBottom w:val="0"/>
          <w:divBdr>
            <w:top w:val="none" w:sz="0" w:space="0" w:color="auto"/>
            <w:left w:val="none" w:sz="0" w:space="0" w:color="auto"/>
            <w:bottom w:val="none" w:sz="0" w:space="0" w:color="auto"/>
            <w:right w:val="none" w:sz="0" w:space="0" w:color="auto"/>
          </w:divBdr>
        </w:div>
        <w:div w:id="1140727479">
          <w:marLeft w:val="0"/>
          <w:marRight w:val="0"/>
          <w:marTop w:val="0"/>
          <w:marBottom w:val="0"/>
          <w:divBdr>
            <w:top w:val="none" w:sz="0" w:space="0" w:color="auto"/>
            <w:left w:val="none" w:sz="0" w:space="0" w:color="auto"/>
            <w:bottom w:val="none" w:sz="0" w:space="0" w:color="auto"/>
            <w:right w:val="none" w:sz="0" w:space="0" w:color="auto"/>
          </w:divBdr>
        </w:div>
        <w:div w:id="1407920295">
          <w:marLeft w:val="0"/>
          <w:marRight w:val="0"/>
          <w:marTop w:val="0"/>
          <w:marBottom w:val="0"/>
          <w:divBdr>
            <w:top w:val="none" w:sz="0" w:space="0" w:color="auto"/>
            <w:left w:val="none" w:sz="0" w:space="0" w:color="auto"/>
            <w:bottom w:val="none" w:sz="0" w:space="0" w:color="auto"/>
            <w:right w:val="none" w:sz="0" w:space="0" w:color="auto"/>
          </w:divBdr>
        </w:div>
        <w:div w:id="355154007">
          <w:marLeft w:val="0"/>
          <w:marRight w:val="0"/>
          <w:marTop w:val="0"/>
          <w:marBottom w:val="0"/>
          <w:divBdr>
            <w:top w:val="none" w:sz="0" w:space="0" w:color="auto"/>
            <w:left w:val="none" w:sz="0" w:space="0" w:color="auto"/>
            <w:bottom w:val="none" w:sz="0" w:space="0" w:color="auto"/>
            <w:right w:val="none" w:sz="0" w:space="0" w:color="auto"/>
          </w:divBdr>
        </w:div>
        <w:div w:id="2071536769">
          <w:marLeft w:val="0"/>
          <w:marRight w:val="0"/>
          <w:marTop w:val="0"/>
          <w:marBottom w:val="0"/>
          <w:divBdr>
            <w:top w:val="none" w:sz="0" w:space="0" w:color="auto"/>
            <w:left w:val="none" w:sz="0" w:space="0" w:color="auto"/>
            <w:bottom w:val="none" w:sz="0" w:space="0" w:color="auto"/>
            <w:right w:val="none" w:sz="0" w:space="0" w:color="auto"/>
          </w:divBdr>
        </w:div>
        <w:div w:id="176773071">
          <w:marLeft w:val="0"/>
          <w:marRight w:val="0"/>
          <w:marTop w:val="0"/>
          <w:marBottom w:val="0"/>
          <w:divBdr>
            <w:top w:val="none" w:sz="0" w:space="0" w:color="auto"/>
            <w:left w:val="none" w:sz="0" w:space="0" w:color="auto"/>
            <w:bottom w:val="none" w:sz="0" w:space="0" w:color="auto"/>
            <w:right w:val="none" w:sz="0" w:space="0" w:color="auto"/>
          </w:divBdr>
        </w:div>
        <w:div w:id="959608122">
          <w:marLeft w:val="0"/>
          <w:marRight w:val="0"/>
          <w:marTop w:val="0"/>
          <w:marBottom w:val="0"/>
          <w:divBdr>
            <w:top w:val="none" w:sz="0" w:space="0" w:color="auto"/>
            <w:left w:val="none" w:sz="0" w:space="0" w:color="auto"/>
            <w:bottom w:val="none" w:sz="0" w:space="0" w:color="auto"/>
            <w:right w:val="none" w:sz="0" w:space="0" w:color="auto"/>
          </w:divBdr>
        </w:div>
        <w:div w:id="1442645391">
          <w:marLeft w:val="0"/>
          <w:marRight w:val="0"/>
          <w:marTop w:val="0"/>
          <w:marBottom w:val="0"/>
          <w:divBdr>
            <w:top w:val="none" w:sz="0" w:space="0" w:color="auto"/>
            <w:left w:val="none" w:sz="0" w:space="0" w:color="auto"/>
            <w:bottom w:val="none" w:sz="0" w:space="0" w:color="auto"/>
            <w:right w:val="none" w:sz="0" w:space="0" w:color="auto"/>
          </w:divBdr>
        </w:div>
        <w:div w:id="1144541390">
          <w:marLeft w:val="0"/>
          <w:marRight w:val="0"/>
          <w:marTop w:val="0"/>
          <w:marBottom w:val="0"/>
          <w:divBdr>
            <w:top w:val="none" w:sz="0" w:space="0" w:color="auto"/>
            <w:left w:val="none" w:sz="0" w:space="0" w:color="auto"/>
            <w:bottom w:val="none" w:sz="0" w:space="0" w:color="auto"/>
            <w:right w:val="none" w:sz="0" w:space="0" w:color="auto"/>
          </w:divBdr>
        </w:div>
        <w:div w:id="46534878">
          <w:marLeft w:val="0"/>
          <w:marRight w:val="0"/>
          <w:marTop w:val="0"/>
          <w:marBottom w:val="0"/>
          <w:divBdr>
            <w:top w:val="none" w:sz="0" w:space="0" w:color="auto"/>
            <w:left w:val="none" w:sz="0" w:space="0" w:color="auto"/>
            <w:bottom w:val="none" w:sz="0" w:space="0" w:color="auto"/>
            <w:right w:val="none" w:sz="0" w:space="0" w:color="auto"/>
          </w:divBdr>
        </w:div>
        <w:div w:id="839200876">
          <w:marLeft w:val="0"/>
          <w:marRight w:val="0"/>
          <w:marTop w:val="0"/>
          <w:marBottom w:val="0"/>
          <w:divBdr>
            <w:top w:val="none" w:sz="0" w:space="0" w:color="auto"/>
            <w:left w:val="none" w:sz="0" w:space="0" w:color="auto"/>
            <w:bottom w:val="none" w:sz="0" w:space="0" w:color="auto"/>
            <w:right w:val="none" w:sz="0" w:space="0" w:color="auto"/>
          </w:divBdr>
        </w:div>
        <w:div w:id="1220434034">
          <w:marLeft w:val="0"/>
          <w:marRight w:val="0"/>
          <w:marTop w:val="0"/>
          <w:marBottom w:val="0"/>
          <w:divBdr>
            <w:top w:val="none" w:sz="0" w:space="0" w:color="auto"/>
            <w:left w:val="none" w:sz="0" w:space="0" w:color="auto"/>
            <w:bottom w:val="none" w:sz="0" w:space="0" w:color="auto"/>
            <w:right w:val="none" w:sz="0" w:space="0" w:color="auto"/>
          </w:divBdr>
        </w:div>
        <w:div w:id="793253381">
          <w:marLeft w:val="0"/>
          <w:marRight w:val="0"/>
          <w:marTop w:val="0"/>
          <w:marBottom w:val="0"/>
          <w:divBdr>
            <w:top w:val="none" w:sz="0" w:space="0" w:color="auto"/>
            <w:left w:val="none" w:sz="0" w:space="0" w:color="auto"/>
            <w:bottom w:val="none" w:sz="0" w:space="0" w:color="auto"/>
            <w:right w:val="none" w:sz="0" w:space="0" w:color="auto"/>
          </w:divBdr>
        </w:div>
      </w:divsChild>
    </w:div>
    <w:div w:id="1523476553">
      <w:bodyDiv w:val="1"/>
      <w:marLeft w:val="0"/>
      <w:marRight w:val="0"/>
      <w:marTop w:val="0"/>
      <w:marBottom w:val="0"/>
      <w:divBdr>
        <w:top w:val="none" w:sz="0" w:space="0" w:color="auto"/>
        <w:left w:val="none" w:sz="0" w:space="0" w:color="auto"/>
        <w:bottom w:val="none" w:sz="0" w:space="0" w:color="auto"/>
        <w:right w:val="none" w:sz="0" w:space="0" w:color="auto"/>
      </w:divBdr>
    </w:div>
    <w:div w:id="1606572500">
      <w:bodyDiv w:val="1"/>
      <w:marLeft w:val="0"/>
      <w:marRight w:val="0"/>
      <w:marTop w:val="0"/>
      <w:marBottom w:val="0"/>
      <w:divBdr>
        <w:top w:val="none" w:sz="0" w:space="0" w:color="auto"/>
        <w:left w:val="none" w:sz="0" w:space="0" w:color="auto"/>
        <w:bottom w:val="none" w:sz="0" w:space="0" w:color="auto"/>
        <w:right w:val="none" w:sz="0" w:space="0" w:color="auto"/>
      </w:divBdr>
    </w:div>
    <w:div w:id="1618874062">
      <w:bodyDiv w:val="1"/>
      <w:marLeft w:val="0"/>
      <w:marRight w:val="0"/>
      <w:marTop w:val="0"/>
      <w:marBottom w:val="0"/>
      <w:divBdr>
        <w:top w:val="none" w:sz="0" w:space="0" w:color="auto"/>
        <w:left w:val="none" w:sz="0" w:space="0" w:color="auto"/>
        <w:bottom w:val="none" w:sz="0" w:space="0" w:color="auto"/>
        <w:right w:val="none" w:sz="0" w:space="0" w:color="auto"/>
      </w:divBdr>
    </w:div>
    <w:div w:id="1632205622">
      <w:bodyDiv w:val="1"/>
      <w:marLeft w:val="0"/>
      <w:marRight w:val="0"/>
      <w:marTop w:val="0"/>
      <w:marBottom w:val="0"/>
      <w:divBdr>
        <w:top w:val="none" w:sz="0" w:space="0" w:color="auto"/>
        <w:left w:val="none" w:sz="0" w:space="0" w:color="auto"/>
        <w:bottom w:val="none" w:sz="0" w:space="0" w:color="auto"/>
        <w:right w:val="none" w:sz="0" w:space="0" w:color="auto"/>
      </w:divBdr>
    </w:div>
    <w:div w:id="1974746023">
      <w:bodyDiv w:val="1"/>
      <w:marLeft w:val="0"/>
      <w:marRight w:val="0"/>
      <w:marTop w:val="0"/>
      <w:marBottom w:val="0"/>
      <w:divBdr>
        <w:top w:val="none" w:sz="0" w:space="0" w:color="auto"/>
        <w:left w:val="none" w:sz="0" w:space="0" w:color="auto"/>
        <w:bottom w:val="none" w:sz="0" w:space="0" w:color="auto"/>
        <w:right w:val="none" w:sz="0" w:space="0" w:color="auto"/>
      </w:divBdr>
    </w:div>
    <w:div w:id="213787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BDC8F-E932-4106-B5C6-3212B806F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1366</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Kenefake</dc:creator>
  <cp:keywords/>
  <dc:description/>
  <cp:lastModifiedBy>Mark Schwister</cp:lastModifiedBy>
  <cp:revision>3</cp:revision>
  <cp:lastPrinted>2024-06-05T18:33:00Z</cp:lastPrinted>
  <dcterms:created xsi:type="dcterms:W3CDTF">2024-06-26T14:11:00Z</dcterms:created>
  <dcterms:modified xsi:type="dcterms:W3CDTF">2024-06-26T14:14:00Z</dcterms:modified>
</cp:coreProperties>
</file>